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96F" w14:textId="6D328D89" w:rsidR="00200B06" w:rsidRPr="00D2377D" w:rsidRDefault="00200B06" w:rsidP="00D2377D">
      <w:pPr>
        <w:spacing w:after="0" w:line="360" w:lineRule="auto"/>
        <w:jc w:val="center"/>
        <w:rPr>
          <w:rFonts w:ascii="David" w:hAnsi="David" w:cs="David"/>
          <w:b/>
          <w:bCs/>
          <w:spacing w:val="10"/>
          <w:kern w:val="24"/>
          <w:u w:val="single"/>
          <w:rtl/>
          <w:lang w:eastAsia="he-IL"/>
        </w:rPr>
      </w:pPr>
      <w:r w:rsidRPr="00D2377D">
        <w:rPr>
          <w:rFonts w:ascii="David" w:hAnsi="David" w:cs="David"/>
          <w:b/>
          <w:bCs/>
          <w:spacing w:val="10"/>
          <w:kern w:val="24"/>
          <w:u w:val="single"/>
          <w:rtl/>
          <w:lang w:eastAsia="he-IL"/>
        </w:rPr>
        <w:t>תקנון פעילות</w:t>
      </w:r>
      <w:r w:rsidR="000412E6">
        <w:rPr>
          <w:rFonts w:ascii="David" w:hAnsi="David" w:cs="David" w:hint="cs"/>
          <w:b/>
          <w:bCs/>
          <w:spacing w:val="10"/>
          <w:kern w:val="24"/>
          <w:u w:val="single"/>
          <w:rtl/>
          <w:lang w:eastAsia="he-IL"/>
        </w:rPr>
        <w:t xml:space="preserve"> רשת </w:t>
      </w:r>
      <w:proofErr w:type="spellStart"/>
      <w:r w:rsidR="000412E6">
        <w:rPr>
          <w:rFonts w:ascii="David" w:hAnsi="David" w:cs="David" w:hint="cs"/>
          <w:b/>
          <w:bCs/>
          <w:spacing w:val="10"/>
          <w:kern w:val="24"/>
          <w:u w:val="single"/>
          <w:rtl/>
          <w:lang w:eastAsia="he-IL"/>
        </w:rPr>
        <w:t>אגאדיר</w:t>
      </w:r>
      <w:proofErr w:type="spellEnd"/>
      <w:r w:rsidR="000412E6">
        <w:rPr>
          <w:rFonts w:ascii="David" w:hAnsi="David" w:cs="David" w:hint="cs"/>
          <w:b/>
          <w:bCs/>
          <w:spacing w:val="10"/>
          <w:kern w:val="24"/>
          <w:u w:val="single"/>
          <w:rtl/>
          <w:lang w:eastAsia="he-IL"/>
        </w:rPr>
        <w:t xml:space="preserve"> -</w:t>
      </w:r>
      <w:r w:rsidRPr="00D2377D">
        <w:rPr>
          <w:rFonts w:ascii="David" w:hAnsi="David" w:cs="David"/>
          <w:b/>
          <w:bCs/>
          <w:spacing w:val="10"/>
          <w:kern w:val="24"/>
          <w:u w:val="single"/>
          <w:rtl/>
          <w:lang w:eastAsia="he-IL"/>
        </w:rPr>
        <w:t xml:space="preserve"> יורו 2021</w:t>
      </w:r>
    </w:p>
    <w:p w14:paraId="382AC0B3" w14:textId="77777777" w:rsidR="00200B06" w:rsidRPr="00D2377D" w:rsidRDefault="00200B06" w:rsidP="00D2377D">
      <w:pPr>
        <w:pStyle w:val="TextLevel2"/>
        <w:numPr>
          <w:ilvl w:val="0"/>
          <w:numId w:val="3"/>
        </w:numPr>
        <w:tabs>
          <w:tab w:val="clear" w:pos="360"/>
          <w:tab w:val="num" w:pos="-483"/>
        </w:tabs>
        <w:spacing w:before="120" w:after="120" w:line="360" w:lineRule="auto"/>
        <w:ind w:left="-58" w:hanging="425"/>
        <w:rPr>
          <w:rFonts w:ascii="David" w:hAnsi="David" w:cs="David"/>
          <w:b/>
          <w:bCs/>
          <w:spacing w:val="10"/>
          <w:sz w:val="22"/>
          <w:szCs w:val="22"/>
          <w:u w:val="single"/>
        </w:rPr>
      </w:pPr>
      <w:r w:rsidRPr="00D2377D">
        <w:rPr>
          <w:rFonts w:ascii="David" w:hAnsi="David" w:cs="David"/>
          <w:b/>
          <w:bCs/>
          <w:spacing w:val="10"/>
          <w:sz w:val="22"/>
          <w:szCs w:val="22"/>
          <w:u w:val="single"/>
          <w:rtl/>
        </w:rPr>
        <w:t>הגדרות</w:t>
      </w:r>
    </w:p>
    <w:p w14:paraId="5B2F630D" w14:textId="77777777" w:rsidR="00200B06" w:rsidRPr="00D2377D" w:rsidRDefault="00200B06" w:rsidP="00D2377D">
      <w:pPr>
        <w:pStyle w:val="1"/>
        <w:numPr>
          <w:ilvl w:val="0"/>
          <w:numId w:val="0"/>
        </w:numPr>
        <w:spacing w:line="360" w:lineRule="auto"/>
        <w:ind w:left="-1" w:hanging="624"/>
        <w:rPr>
          <w:rFonts w:ascii="David" w:hAnsi="David" w:cs="David"/>
          <w:spacing w:val="10"/>
          <w:rtl/>
        </w:rPr>
      </w:pPr>
      <w:r w:rsidRPr="00D2377D">
        <w:rPr>
          <w:rFonts w:ascii="David" w:hAnsi="David" w:cs="David"/>
          <w:spacing w:val="10"/>
        </w:rPr>
        <w:t xml:space="preserve"> </w:t>
      </w:r>
      <w:r w:rsidRPr="00D2377D">
        <w:rPr>
          <w:rFonts w:ascii="David" w:hAnsi="David" w:cs="David"/>
          <w:spacing w:val="10"/>
          <w:rtl/>
        </w:rPr>
        <w:t>למונחים המפורטים להלן תינתן המשמעות שלצידם:</w:t>
      </w:r>
    </w:p>
    <w:tbl>
      <w:tblPr>
        <w:tblW w:w="9209" w:type="dxa"/>
        <w:jc w:val="right"/>
        <w:tblLayout w:type="fixed"/>
        <w:tblLook w:val="0000" w:firstRow="0" w:lastRow="0" w:firstColumn="0" w:lastColumn="0" w:noHBand="0" w:noVBand="0"/>
      </w:tblPr>
      <w:tblGrid>
        <w:gridCol w:w="7226"/>
        <w:gridCol w:w="1983"/>
      </w:tblGrid>
      <w:tr w:rsidR="00AD161F" w:rsidRPr="00D2377D" w14:paraId="17A0B5B2" w14:textId="77777777" w:rsidTr="008964BE">
        <w:trPr>
          <w:trHeight w:val="762"/>
          <w:jc w:val="right"/>
        </w:trPr>
        <w:tc>
          <w:tcPr>
            <w:tcW w:w="7226" w:type="dxa"/>
          </w:tcPr>
          <w:p w14:paraId="130ABD81" w14:textId="1BDD75DA" w:rsidR="00AD161F" w:rsidRPr="00D2377D" w:rsidRDefault="00AD161F" w:rsidP="00D2377D">
            <w:pPr>
              <w:spacing w:after="0" w:line="360" w:lineRule="auto"/>
              <w:jc w:val="both"/>
              <w:rPr>
                <w:rFonts w:ascii="David" w:hAnsi="David" w:cs="David"/>
                <w:spacing w:val="10"/>
                <w:lang w:val="en-GB" w:eastAsia="he-IL"/>
              </w:rPr>
            </w:pPr>
            <w:proofErr w:type="spellStart"/>
            <w:r w:rsidRPr="00D2377D">
              <w:rPr>
                <w:rFonts w:ascii="David" w:hAnsi="David" w:cs="David"/>
                <w:spacing w:val="10"/>
                <w:rtl/>
                <w:lang w:val="en-GB" w:eastAsia="he-IL"/>
              </w:rPr>
              <w:t>פריסיליה</w:t>
            </w:r>
            <w:proofErr w:type="spellEnd"/>
            <w:r w:rsidRPr="00D2377D">
              <w:rPr>
                <w:rFonts w:ascii="David" w:hAnsi="David" w:cs="David"/>
                <w:spacing w:val="10"/>
                <w:rtl/>
                <w:lang w:val="en-GB" w:eastAsia="he-IL"/>
              </w:rPr>
              <w:t xml:space="preserve"> יזמות בע"מ</w:t>
            </w:r>
          </w:p>
        </w:tc>
        <w:tc>
          <w:tcPr>
            <w:tcW w:w="1983" w:type="dxa"/>
          </w:tcPr>
          <w:p w14:paraId="1E14C160" w14:textId="5531F95D" w:rsidR="00AD161F" w:rsidRPr="00D2377D" w:rsidDel="00287850" w:rsidRDefault="00AD161F" w:rsidP="00D2377D">
            <w:pPr>
              <w:spacing w:after="0" w:line="360" w:lineRule="auto"/>
              <w:rPr>
                <w:rFonts w:ascii="David" w:hAnsi="David" w:cs="David"/>
                <w:b/>
                <w:bCs/>
                <w:spacing w:val="10"/>
                <w:lang w:val="en-GB" w:eastAsia="he-IL"/>
              </w:rPr>
            </w:pPr>
            <w:r w:rsidRPr="00D2377D">
              <w:rPr>
                <w:rFonts w:ascii="David" w:hAnsi="David" w:cs="David"/>
                <w:b/>
                <w:bCs/>
                <w:spacing w:val="10"/>
                <w:rtl/>
                <w:lang w:val="en-GB" w:eastAsia="he-IL"/>
              </w:rPr>
              <w:t xml:space="preserve">"הרשת" או </w:t>
            </w:r>
            <w:r w:rsidRPr="00D2377D">
              <w:rPr>
                <w:rFonts w:ascii="David" w:hAnsi="David" w:cs="David"/>
                <w:b/>
                <w:bCs/>
                <w:spacing w:val="10"/>
                <w:rtl/>
                <w:lang w:val="en-GB" w:eastAsia="he-IL"/>
              </w:rPr>
              <w:br/>
              <w:t>"</w:t>
            </w:r>
            <w:proofErr w:type="spellStart"/>
            <w:r w:rsidRPr="00D2377D">
              <w:rPr>
                <w:rFonts w:ascii="David" w:hAnsi="David" w:cs="David"/>
                <w:b/>
                <w:bCs/>
                <w:spacing w:val="10"/>
                <w:rtl/>
                <w:lang w:val="en-GB" w:eastAsia="he-IL"/>
              </w:rPr>
              <w:t>אגאדיר</w:t>
            </w:r>
            <w:proofErr w:type="spellEnd"/>
            <w:r w:rsidRPr="00D2377D">
              <w:rPr>
                <w:rFonts w:ascii="David" w:hAnsi="David" w:cs="David"/>
                <w:b/>
                <w:bCs/>
                <w:spacing w:val="10"/>
                <w:rtl/>
                <w:lang w:val="en-GB" w:eastAsia="he-IL"/>
              </w:rPr>
              <w:t xml:space="preserve">" </w:t>
            </w:r>
          </w:p>
          <w:p w14:paraId="6CC689C8" w14:textId="77777777" w:rsidR="00AD161F" w:rsidRPr="00D2377D" w:rsidRDefault="00AD161F" w:rsidP="00D2377D">
            <w:pPr>
              <w:spacing w:after="0" w:line="360" w:lineRule="auto"/>
              <w:rPr>
                <w:rFonts w:ascii="David" w:hAnsi="David" w:cs="David"/>
                <w:b/>
                <w:bCs/>
                <w:spacing w:val="10"/>
                <w:lang w:val="en-GB" w:eastAsia="he-IL"/>
              </w:rPr>
            </w:pPr>
          </w:p>
        </w:tc>
      </w:tr>
      <w:tr w:rsidR="00AD161F" w:rsidRPr="00D2377D" w14:paraId="4A57C449" w14:textId="77777777" w:rsidTr="008964BE">
        <w:trPr>
          <w:trHeight w:val="704"/>
          <w:jc w:val="right"/>
        </w:trPr>
        <w:tc>
          <w:tcPr>
            <w:tcW w:w="7226" w:type="dxa"/>
          </w:tcPr>
          <w:p w14:paraId="2421AD22" w14:textId="229C4B47" w:rsidR="00AD161F" w:rsidRPr="00D2377D" w:rsidRDefault="00AD161F" w:rsidP="00D2377D">
            <w:pPr>
              <w:spacing w:after="0" w:line="360" w:lineRule="auto"/>
              <w:jc w:val="both"/>
              <w:rPr>
                <w:rFonts w:ascii="David" w:hAnsi="David" w:cs="David"/>
                <w:spacing w:val="10"/>
                <w:rtl/>
                <w:lang w:val="en-GB" w:eastAsia="he-IL"/>
              </w:rPr>
            </w:pPr>
            <w:r w:rsidRPr="00D2377D">
              <w:rPr>
                <w:rFonts w:ascii="David" w:hAnsi="David" w:cs="David"/>
                <w:spacing w:val="10"/>
                <w:rtl/>
                <w:lang w:val="en-GB" w:eastAsia="he-IL"/>
              </w:rPr>
              <w:t>פעילות אשר תיערך על ידי הרשת וטובורג במהלך תקופת הפעילות בלבד, במסגרתה מספר מוגבל של משתתפים כמפורט להלן, עשויים לזכות בהטבות/פרסים מהרשת וטובורג, והכל בהתאם ובכפוף להוראות בתקנון זה.</w:t>
            </w:r>
          </w:p>
          <w:p w14:paraId="3743B15A" w14:textId="277DE75D" w:rsidR="00AD161F" w:rsidRPr="00D2377D" w:rsidRDefault="00AD161F" w:rsidP="00D2377D">
            <w:pPr>
              <w:spacing w:after="0" w:line="360" w:lineRule="auto"/>
              <w:jc w:val="both"/>
              <w:rPr>
                <w:rFonts w:ascii="David" w:hAnsi="David" w:cs="David"/>
                <w:spacing w:val="10"/>
                <w:rtl/>
                <w:lang w:val="en-GB" w:eastAsia="he-IL"/>
              </w:rPr>
            </w:pPr>
          </w:p>
        </w:tc>
        <w:tc>
          <w:tcPr>
            <w:tcW w:w="1983" w:type="dxa"/>
          </w:tcPr>
          <w:p w14:paraId="3AF7AA94" w14:textId="6FC16535" w:rsidR="00AD161F" w:rsidRPr="00D2377D" w:rsidRDefault="00AD161F" w:rsidP="00D2377D">
            <w:pPr>
              <w:spacing w:after="0" w:line="360" w:lineRule="auto"/>
              <w:rPr>
                <w:rFonts w:ascii="David" w:hAnsi="David" w:cs="David"/>
                <w:b/>
                <w:bCs/>
                <w:spacing w:val="10"/>
                <w:rtl/>
                <w:lang w:val="en-GB" w:eastAsia="he-IL"/>
              </w:rPr>
            </w:pPr>
            <w:r w:rsidRPr="00D2377D">
              <w:rPr>
                <w:rFonts w:ascii="David" w:hAnsi="David" w:cs="David"/>
                <w:b/>
                <w:bCs/>
                <w:spacing w:val="10"/>
                <w:rtl/>
                <w:lang w:val="en-GB" w:eastAsia="he-IL"/>
              </w:rPr>
              <w:t>"פעילות"</w:t>
            </w:r>
          </w:p>
        </w:tc>
      </w:tr>
      <w:tr w:rsidR="00AD161F" w:rsidRPr="00D2377D" w14:paraId="5661880B" w14:textId="77777777" w:rsidTr="008964BE">
        <w:trPr>
          <w:trHeight w:val="487"/>
          <w:jc w:val="right"/>
        </w:trPr>
        <w:tc>
          <w:tcPr>
            <w:tcW w:w="7226" w:type="dxa"/>
          </w:tcPr>
          <w:p w14:paraId="60B6E856" w14:textId="7AF7486B" w:rsidR="00AD161F" w:rsidRPr="00D2377D" w:rsidRDefault="00AD161F" w:rsidP="00D2377D">
            <w:pPr>
              <w:pStyle w:val="TextLevel2"/>
              <w:numPr>
                <w:ilvl w:val="0"/>
                <w:numId w:val="0"/>
              </w:numPr>
              <w:spacing w:before="120" w:after="120" w:line="360" w:lineRule="auto"/>
              <w:rPr>
                <w:rFonts w:ascii="David" w:hAnsi="David" w:cs="David"/>
                <w:spacing w:val="10"/>
                <w:sz w:val="22"/>
                <w:szCs w:val="22"/>
              </w:rPr>
            </w:pPr>
            <w:r w:rsidRPr="00D2377D">
              <w:rPr>
                <w:rFonts w:ascii="David" w:hAnsi="David" w:cs="David"/>
                <w:spacing w:val="10"/>
                <w:sz w:val="22"/>
                <w:szCs w:val="22"/>
                <w:rtl/>
              </w:rPr>
              <w:t xml:space="preserve">כל אדם אשר במהלך תקופת הפעילות, ביצע את כל הפעולות המפורטות בסעיף </w:t>
            </w:r>
            <w:r w:rsidRPr="00D2377D">
              <w:rPr>
                <w:rFonts w:ascii="David" w:hAnsi="David" w:cs="David"/>
                <w:spacing w:val="10"/>
                <w:sz w:val="22"/>
                <w:szCs w:val="22"/>
                <w:rtl/>
              </w:rPr>
              <w:fldChar w:fldCharType="begin"/>
            </w:r>
            <w:r w:rsidRPr="00D2377D">
              <w:rPr>
                <w:rFonts w:ascii="David" w:hAnsi="David" w:cs="David"/>
                <w:spacing w:val="10"/>
                <w:sz w:val="22"/>
                <w:szCs w:val="22"/>
                <w:rtl/>
              </w:rPr>
              <w:instrText xml:space="preserve"> </w:instrText>
            </w:r>
            <w:r w:rsidRPr="00D2377D">
              <w:rPr>
                <w:rFonts w:ascii="David" w:hAnsi="David" w:cs="David"/>
                <w:spacing w:val="10"/>
                <w:sz w:val="22"/>
                <w:szCs w:val="22"/>
              </w:rPr>
              <w:instrText>REF</w:instrText>
            </w:r>
            <w:r w:rsidRPr="00D2377D">
              <w:rPr>
                <w:rFonts w:ascii="David" w:hAnsi="David" w:cs="David"/>
                <w:spacing w:val="10"/>
                <w:sz w:val="22"/>
                <w:szCs w:val="22"/>
                <w:rtl/>
              </w:rPr>
              <w:instrText xml:space="preserve"> _</w:instrText>
            </w:r>
            <w:r w:rsidRPr="00D2377D">
              <w:rPr>
                <w:rFonts w:ascii="David" w:hAnsi="David" w:cs="David"/>
                <w:spacing w:val="10"/>
                <w:sz w:val="22"/>
                <w:szCs w:val="22"/>
              </w:rPr>
              <w:instrText>Ref34222867 \r \h</w:instrText>
            </w:r>
            <w:r w:rsidRPr="00D2377D">
              <w:rPr>
                <w:rFonts w:ascii="David" w:hAnsi="David" w:cs="David"/>
                <w:spacing w:val="10"/>
                <w:sz w:val="22"/>
                <w:szCs w:val="22"/>
                <w:rtl/>
              </w:rPr>
              <w:instrText xml:space="preserve">  \* </w:instrText>
            </w:r>
            <w:r w:rsidRPr="00D2377D">
              <w:rPr>
                <w:rFonts w:ascii="David" w:hAnsi="David" w:cs="David"/>
                <w:spacing w:val="10"/>
                <w:sz w:val="22"/>
                <w:szCs w:val="22"/>
              </w:rPr>
              <w:instrText>MERGEFORMAT</w:instrText>
            </w:r>
            <w:r w:rsidRPr="00D2377D">
              <w:rPr>
                <w:rFonts w:ascii="David" w:hAnsi="David" w:cs="David"/>
                <w:spacing w:val="10"/>
                <w:sz w:val="22"/>
                <w:szCs w:val="22"/>
                <w:rtl/>
              </w:rPr>
              <w:instrText xml:space="preserve"> </w:instrText>
            </w:r>
            <w:r w:rsidRPr="00D2377D">
              <w:rPr>
                <w:rFonts w:ascii="David" w:hAnsi="David" w:cs="David"/>
                <w:spacing w:val="10"/>
                <w:sz w:val="22"/>
                <w:szCs w:val="22"/>
                <w:rtl/>
              </w:rPr>
            </w:r>
            <w:r w:rsidRPr="00D2377D">
              <w:rPr>
                <w:rFonts w:ascii="David" w:hAnsi="David" w:cs="David"/>
                <w:spacing w:val="10"/>
                <w:sz w:val="22"/>
                <w:szCs w:val="22"/>
                <w:rtl/>
              </w:rPr>
              <w:fldChar w:fldCharType="separate"/>
            </w:r>
            <w:r w:rsidRPr="00D2377D">
              <w:rPr>
                <w:rFonts w:ascii="David" w:hAnsi="David" w:cs="David"/>
                <w:spacing w:val="10"/>
                <w:sz w:val="22"/>
                <w:szCs w:val="22"/>
                <w:cs/>
              </w:rPr>
              <w:t>‎</w:t>
            </w:r>
            <w:r w:rsidRPr="00D2377D">
              <w:rPr>
                <w:rFonts w:ascii="David" w:hAnsi="David" w:cs="David"/>
                <w:spacing w:val="10"/>
                <w:sz w:val="22"/>
                <w:szCs w:val="22"/>
              </w:rPr>
              <w:t>4.2</w:t>
            </w:r>
            <w:r w:rsidRPr="00D2377D">
              <w:rPr>
                <w:rFonts w:ascii="David" w:hAnsi="David" w:cs="David"/>
                <w:spacing w:val="10"/>
                <w:sz w:val="22"/>
                <w:szCs w:val="22"/>
                <w:rtl/>
              </w:rPr>
              <w:fldChar w:fldCharType="end"/>
            </w:r>
            <w:r w:rsidRPr="00D2377D">
              <w:rPr>
                <w:rFonts w:ascii="David" w:hAnsi="David" w:cs="David"/>
                <w:spacing w:val="10"/>
                <w:sz w:val="22"/>
                <w:szCs w:val="22"/>
                <w:rtl/>
              </w:rPr>
              <w:t xml:space="preserve"> להלן ואשר עומד בכל הוראות תקנון זה.</w:t>
            </w:r>
            <w:r w:rsidRPr="00D2377D">
              <w:rPr>
                <w:rFonts w:ascii="David" w:hAnsi="David" w:cs="David"/>
                <w:spacing w:val="10"/>
                <w:sz w:val="22"/>
                <w:szCs w:val="22"/>
              </w:rPr>
              <w:t xml:space="preserve"> </w:t>
            </w:r>
            <w:r w:rsidRPr="00D2377D">
              <w:rPr>
                <w:rFonts w:ascii="David" w:hAnsi="David" w:cs="David"/>
                <w:spacing w:val="10"/>
                <w:sz w:val="22"/>
                <w:szCs w:val="22"/>
                <w:rtl/>
              </w:rPr>
              <w:t>כל משתתף רשאי להשתתף בפעילות פעם אחת בלבד.</w:t>
            </w:r>
          </w:p>
        </w:tc>
        <w:tc>
          <w:tcPr>
            <w:tcW w:w="1983" w:type="dxa"/>
          </w:tcPr>
          <w:p w14:paraId="63FC053B" w14:textId="77777777" w:rsidR="00AD161F" w:rsidRPr="00D2377D" w:rsidRDefault="00AD161F" w:rsidP="00D2377D">
            <w:pPr>
              <w:spacing w:after="0" w:line="360" w:lineRule="auto"/>
              <w:rPr>
                <w:rFonts w:ascii="David" w:hAnsi="David" w:cs="David"/>
                <w:b/>
                <w:bCs/>
                <w:spacing w:val="10"/>
                <w:rtl/>
                <w:lang w:val="en-GB" w:eastAsia="he-IL"/>
              </w:rPr>
            </w:pPr>
            <w:r w:rsidRPr="00D2377D">
              <w:rPr>
                <w:rFonts w:ascii="David" w:hAnsi="David" w:cs="David"/>
                <w:b/>
                <w:bCs/>
                <w:spacing w:val="10"/>
                <w:rtl/>
                <w:lang w:val="en-GB" w:eastAsia="he-IL"/>
              </w:rPr>
              <w:t>"משתתף"</w:t>
            </w:r>
          </w:p>
        </w:tc>
      </w:tr>
      <w:tr w:rsidR="00AD161F" w:rsidRPr="00D2377D" w14:paraId="63DC81C5" w14:textId="77777777" w:rsidTr="008964BE">
        <w:trPr>
          <w:trHeight w:val="912"/>
          <w:jc w:val="right"/>
        </w:trPr>
        <w:tc>
          <w:tcPr>
            <w:tcW w:w="7226" w:type="dxa"/>
          </w:tcPr>
          <w:p w14:paraId="76ACDF24" w14:textId="4238527D" w:rsidR="00AD161F" w:rsidRPr="00D2377D" w:rsidRDefault="00AD161F" w:rsidP="00D92C10">
            <w:pPr>
              <w:spacing w:after="0" w:line="360" w:lineRule="auto"/>
              <w:jc w:val="both"/>
              <w:rPr>
                <w:rFonts w:ascii="David" w:hAnsi="David" w:cs="David"/>
                <w:spacing w:val="10"/>
                <w:rtl/>
                <w:lang w:val="en-GB" w:eastAsia="he-IL"/>
              </w:rPr>
            </w:pPr>
            <w:r w:rsidRPr="00D2377D">
              <w:rPr>
                <w:rFonts w:ascii="David" w:hAnsi="David" w:cs="David"/>
                <w:spacing w:val="10"/>
                <w:rtl/>
                <w:lang w:eastAsia="he-IL"/>
              </w:rPr>
              <w:t xml:space="preserve">התקופה שתחילתה ביום </w:t>
            </w:r>
            <w:r w:rsidR="00081C7D">
              <w:rPr>
                <w:rFonts w:ascii="David" w:hAnsi="David" w:cs="David" w:hint="cs"/>
                <w:b/>
                <w:bCs/>
                <w:spacing w:val="10"/>
                <w:rtl/>
                <w:lang w:val="en-GB" w:eastAsia="he-IL"/>
              </w:rPr>
              <w:t>13.6.21</w:t>
            </w:r>
            <w:r w:rsidRPr="00D2377D">
              <w:rPr>
                <w:rFonts w:ascii="David" w:hAnsi="David" w:cs="David"/>
                <w:b/>
                <w:bCs/>
                <w:spacing w:val="10"/>
                <w:rtl/>
                <w:lang w:val="en-GB" w:eastAsia="he-IL"/>
              </w:rPr>
              <w:t xml:space="preserve"> </w:t>
            </w:r>
            <w:r w:rsidRPr="00D2377D">
              <w:rPr>
                <w:rFonts w:ascii="David" w:hAnsi="David" w:cs="David"/>
                <w:spacing w:val="10"/>
                <w:rtl/>
                <w:lang w:val="en-GB" w:eastAsia="he-IL"/>
              </w:rPr>
              <w:t xml:space="preserve">וסיומה ביום </w:t>
            </w:r>
            <w:r w:rsidR="00081C7D">
              <w:rPr>
                <w:rFonts w:ascii="David" w:hAnsi="David" w:cs="David" w:hint="cs"/>
                <w:b/>
                <w:bCs/>
                <w:spacing w:val="10"/>
                <w:rtl/>
                <w:lang w:val="en-GB" w:eastAsia="he-IL"/>
              </w:rPr>
              <w:t>11.7.21</w:t>
            </w:r>
            <w:r w:rsidRPr="00D2377D">
              <w:rPr>
                <w:rFonts w:ascii="David" w:hAnsi="David" w:cs="David"/>
                <w:b/>
                <w:bCs/>
                <w:spacing w:val="10"/>
                <w:rtl/>
                <w:lang w:val="en-GB" w:eastAsia="he-IL"/>
              </w:rPr>
              <w:t xml:space="preserve"> </w:t>
            </w:r>
            <w:r w:rsidR="00D92C10">
              <w:rPr>
                <w:rFonts w:ascii="David" w:hAnsi="David" w:cs="David"/>
                <w:spacing w:val="10"/>
                <w:rtl/>
                <w:lang w:val="en-GB" w:eastAsia="he-IL"/>
              </w:rPr>
              <w:t>בשעה</w:t>
            </w:r>
            <w:r w:rsidRPr="00D2377D">
              <w:rPr>
                <w:rFonts w:ascii="David" w:hAnsi="David" w:cs="David"/>
                <w:spacing w:val="10"/>
                <w:rtl/>
                <w:lang w:val="en-GB" w:eastAsia="he-IL"/>
              </w:rPr>
              <w:t xml:space="preserve"> 23:59. </w:t>
            </w:r>
          </w:p>
          <w:p w14:paraId="60F95D6A" w14:textId="77777777" w:rsidR="00AD161F" w:rsidRPr="00D2377D" w:rsidRDefault="00AD161F" w:rsidP="00D2377D">
            <w:pPr>
              <w:spacing w:after="0" w:line="360" w:lineRule="auto"/>
              <w:jc w:val="both"/>
              <w:rPr>
                <w:rFonts w:ascii="David" w:hAnsi="David" w:cs="David"/>
                <w:spacing w:val="10"/>
                <w:rtl/>
                <w:lang w:val="en-GB" w:eastAsia="he-IL"/>
              </w:rPr>
            </w:pPr>
          </w:p>
          <w:p w14:paraId="598196BB" w14:textId="707CE5AC" w:rsidR="00AD161F" w:rsidRPr="00D2377D" w:rsidRDefault="00AD161F" w:rsidP="00D2377D">
            <w:pPr>
              <w:spacing w:after="0" w:line="360" w:lineRule="auto"/>
              <w:jc w:val="both"/>
              <w:rPr>
                <w:rFonts w:ascii="David" w:hAnsi="David" w:cs="David"/>
                <w:spacing w:val="10"/>
                <w:rtl/>
                <w:lang w:val="en-GB" w:eastAsia="he-IL"/>
              </w:rPr>
            </w:pPr>
            <w:r w:rsidRPr="00D2377D">
              <w:rPr>
                <w:rFonts w:ascii="David" w:hAnsi="David" w:cs="David"/>
                <w:spacing w:val="10"/>
                <w:rtl/>
                <w:lang w:val="en-GB" w:eastAsia="he-IL"/>
              </w:rPr>
              <w:t xml:space="preserve">מובהר בזאת, כי כל </w:t>
            </w:r>
            <w:proofErr w:type="spellStart"/>
            <w:r w:rsidRPr="00D2377D">
              <w:rPr>
                <w:rFonts w:ascii="David" w:hAnsi="David" w:cs="David"/>
                <w:spacing w:val="10"/>
                <w:rtl/>
                <w:lang w:val="en-GB" w:eastAsia="he-IL"/>
              </w:rPr>
              <w:t>סטורי</w:t>
            </w:r>
            <w:proofErr w:type="spellEnd"/>
            <w:r w:rsidRPr="00D2377D">
              <w:rPr>
                <w:rFonts w:ascii="David" w:hAnsi="David" w:cs="David"/>
                <w:spacing w:val="10"/>
                <w:rtl/>
                <w:lang w:val="en-GB" w:eastAsia="he-IL"/>
              </w:rPr>
              <w:t xml:space="preserve"> שיועלה </w:t>
            </w:r>
            <w:r w:rsidR="00D92C10">
              <w:rPr>
                <w:rFonts w:ascii="David" w:hAnsi="David" w:cs="David"/>
                <w:spacing w:val="10"/>
                <w:rtl/>
                <w:lang w:val="en-GB" w:eastAsia="he-IL"/>
              </w:rPr>
              <w:t>על ידי משתתף ויתו</w:t>
            </w:r>
            <w:r w:rsidRPr="00D2377D">
              <w:rPr>
                <w:rFonts w:ascii="David" w:hAnsi="David" w:cs="David"/>
                <w:spacing w:val="10"/>
                <w:rtl/>
                <w:lang w:val="en-GB" w:eastAsia="he-IL"/>
              </w:rPr>
              <w:t>יג בהתאם להוראות תקנון</w:t>
            </w:r>
            <w:r w:rsidR="00D2377D" w:rsidRPr="00D2377D">
              <w:rPr>
                <w:rFonts w:ascii="David" w:hAnsi="David" w:cs="David" w:hint="cs"/>
                <w:spacing w:val="10"/>
                <w:rtl/>
                <w:lang w:val="en-GB" w:eastAsia="he-IL"/>
              </w:rPr>
              <w:t xml:space="preserve"> זה להלן</w:t>
            </w:r>
            <w:r w:rsidR="00D92C10">
              <w:rPr>
                <w:rFonts w:ascii="David" w:hAnsi="David" w:cs="David"/>
                <w:spacing w:val="10"/>
                <w:rtl/>
                <w:lang w:val="en-GB" w:eastAsia="he-IL"/>
              </w:rPr>
              <w:t xml:space="preserve"> לאחר תום תקופת הפעילות </w:t>
            </w:r>
            <w:r w:rsidRPr="00D2377D">
              <w:rPr>
                <w:rFonts w:ascii="David" w:hAnsi="David" w:cs="David"/>
                <w:spacing w:val="10"/>
                <w:rtl/>
                <w:lang w:val="en-GB" w:eastAsia="he-IL"/>
              </w:rPr>
              <w:t xml:space="preserve">לא </w:t>
            </w:r>
            <w:r w:rsidR="00D2377D" w:rsidRPr="00D2377D">
              <w:rPr>
                <w:rFonts w:ascii="David" w:hAnsi="David" w:cs="David" w:hint="cs"/>
                <w:spacing w:val="10"/>
                <w:rtl/>
                <w:lang w:val="en-GB" w:eastAsia="he-IL"/>
              </w:rPr>
              <w:t xml:space="preserve">יהיה </w:t>
            </w:r>
            <w:r w:rsidRPr="00D2377D">
              <w:rPr>
                <w:rFonts w:ascii="David" w:hAnsi="David" w:cs="David"/>
                <w:spacing w:val="10"/>
                <w:rtl/>
                <w:lang w:val="en-GB" w:eastAsia="he-IL"/>
              </w:rPr>
              <w:t xml:space="preserve">זכאי להשתתף בפעילות. הרשת רשאית לשנות את תקופת הפעילות, להאריך או לקצר או לבטל באופן מוחלט איזה מהאמורים לעיל, </w:t>
            </w:r>
            <w:proofErr w:type="spellStart"/>
            <w:r w:rsidRPr="00D2377D">
              <w:rPr>
                <w:rFonts w:ascii="David" w:hAnsi="David" w:cs="David"/>
                <w:spacing w:val="10"/>
                <w:rtl/>
                <w:lang w:val="en-GB" w:eastAsia="he-IL"/>
              </w:rPr>
              <w:t>הכל</w:t>
            </w:r>
            <w:proofErr w:type="spellEnd"/>
            <w:r w:rsidRPr="00D2377D">
              <w:rPr>
                <w:rFonts w:ascii="David" w:hAnsi="David" w:cs="David"/>
                <w:spacing w:val="10"/>
                <w:rtl/>
                <w:lang w:val="en-GB" w:eastAsia="he-IL"/>
              </w:rPr>
              <w:t xml:space="preserve"> בהתאם לעדכונים שתפרסם על פי שיקול דעתה.</w:t>
            </w:r>
          </w:p>
          <w:p w14:paraId="5B805B00" w14:textId="77777777" w:rsidR="00AD161F" w:rsidRPr="00D2377D" w:rsidRDefault="00AD161F" w:rsidP="00D2377D">
            <w:pPr>
              <w:spacing w:after="0" w:line="360" w:lineRule="auto"/>
              <w:jc w:val="both"/>
              <w:rPr>
                <w:rFonts w:ascii="David" w:hAnsi="David" w:cs="David"/>
                <w:spacing w:val="10"/>
                <w:lang w:val="en-GB" w:eastAsia="he-IL"/>
              </w:rPr>
            </w:pPr>
          </w:p>
        </w:tc>
        <w:tc>
          <w:tcPr>
            <w:tcW w:w="1983" w:type="dxa"/>
          </w:tcPr>
          <w:p w14:paraId="662FEB62" w14:textId="6F3A91DC" w:rsidR="00AD161F" w:rsidRPr="00D2377D" w:rsidRDefault="00AD161F" w:rsidP="00D2377D">
            <w:pPr>
              <w:spacing w:after="0" w:line="360" w:lineRule="auto"/>
              <w:rPr>
                <w:rFonts w:ascii="David" w:hAnsi="David" w:cs="David"/>
                <w:b/>
                <w:bCs/>
                <w:spacing w:val="10"/>
                <w:rtl/>
                <w:lang w:val="en-GB" w:eastAsia="he-IL"/>
              </w:rPr>
            </w:pPr>
            <w:r w:rsidRPr="00D2377D">
              <w:rPr>
                <w:rFonts w:ascii="David" w:hAnsi="David" w:cs="David"/>
                <w:b/>
                <w:bCs/>
                <w:spacing w:val="10"/>
                <w:rtl/>
                <w:lang w:val="en-GB" w:eastAsia="he-IL"/>
              </w:rPr>
              <w:t>"תקופת הפעילות"</w:t>
            </w:r>
          </w:p>
          <w:p w14:paraId="57660D61" w14:textId="77777777" w:rsidR="00AD161F" w:rsidRPr="00D2377D" w:rsidRDefault="00AD161F" w:rsidP="00D2377D">
            <w:pPr>
              <w:spacing w:after="0" w:line="360" w:lineRule="auto"/>
              <w:rPr>
                <w:rFonts w:ascii="David" w:hAnsi="David" w:cs="David"/>
                <w:b/>
                <w:bCs/>
                <w:spacing w:val="10"/>
                <w:rtl/>
                <w:lang w:val="en-GB" w:eastAsia="he-IL"/>
              </w:rPr>
            </w:pPr>
          </w:p>
          <w:p w14:paraId="011C28F8" w14:textId="77777777" w:rsidR="00AD161F" w:rsidRPr="00D2377D" w:rsidRDefault="00AD161F" w:rsidP="00D2377D">
            <w:pPr>
              <w:spacing w:after="0" w:line="360" w:lineRule="auto"/>
              <w:rPr>
                <w:rFonts w:ascii="David" w:hAnsi="David" w:cs="David"/>
                <w:b/>
                <w:bCs/>
                <w:spacing w:val="10"/>
                <w:rtl/>
                <w:lang w:val="en-GB" w:eastAsia="he-IL"/>
              </w:rPr>
            </w:pPr>
          </w:p>
          <w:p w14:paraId="305C66B2" w14:textId="77777777" w:rsidR="00AD161F" w:rsidRPr="00D2377D" w:rsidRDefault="00AD161F" w:rsidP="00D2377D">
            <w:pPr>
              <w:spacing w:after="0" w:line="360" w:lineRule="auto"/>
              <w:rPr>
                <w:rFonts w:ascii="David" w:hAnsi="David" w:cs="David"/>
                <w:b/>
                <w:bCs/>
                <w:spacing w:val="10"/>
                <w:lang w:val="en-GB" w:eastAsia="he-IL"/>
              </w:rPr>
            </w:pPr>
          </w:p>
        </w:tc>
      </w:tr>
      <w:tr w:rsidR="00AD161F" w:rsidRPr="00D2377D" w14:paraId="7684A5B5" w14:textId="77777777" w:rsidTr="008964BE">
        <w:trPr>
          <w:trHeight w:val="912"/>
          <w:jc w:val="right"/>
        </w:trPr>
        <w:tc>
          <w:tcPr>
            <w:tcW w:w="7226" w:type="dxa"/>
          </w:tcPr>
          <w:p w14:paraId="6A2A8E56" w14:textId="74626F80" w:rsidR="00AD161F" w:rsidRPr="00D2377D" w:rsidRDefault="00AD161F" w:rsidP="00D2377D">
            <w:pPr>
              <w:spacing w:after="0" w:line="360" w:lineRule="auto"/>
              <w:jc w:val="both"/>
              <w:rPr>
                <w:rFonts w:ascii="David" w:hAnsi="David" w:cs="David"/>
                <w:spacing w:val="10"/>
                <w:rtl/>
                <w:lang w:val="en-GB" w:eastAsia="he-IL"/>
              </w:rPr>
            </w:pPr>
            <w:r w:rsidRPr="00D2377D">
              <w:rPr>
                <w:rFonts w:ascii="David" w:hAnsi="David" w:cs="David"/>
                <w:spacing w:val="10"/>
                <w:rtl/>
                <w:lang w:val="en-GB" w:eastAsia="he-IL"/>
              </w:rPr>
              <w:t xml:space="preserve">אפליקציה לשיתוף מידע, תמונות וסרטונים שכתובתה: </w:t>
            </w:r>
            <w:r w:rsidRPr="00D2377D">
              <w:rPr>
                <w:rFonts w:ascii="David" w:hAnsi="David" w:cs="David"/>
                <w:spacing w:val="10"/>
                <w:lang w:val="en-GB" w:eastAsia="he-IL"/>
              </w:rPr>
              <w:t>https://www.instagram.com</w:t>
            </w:r>
            <w:r w:rsidRPr="00D2377D">
              <w:rPr>
                <w:rFonts w:ascii="David" w:hAnsi="David" w:cs="David"/>
                <w:spacing w:val="10"/>
                <w:rtl/>
                <w:lang w:val="en-GB" w:eastAsia="he-IL"/>
              </w:rPr>
              <w:t xml:space="preserve">/; רשת חברתית אינטרנטית לשיתוף מידע, תמונות וסרטונים (לרבות תמונות/סרטונים המועלים תחת הפיצ'ר </w:t>
            </w:r>
            <w:r w:rsidR="00D2377D" w:rsidRPr="00D2377D">
              <w:rPr>
                <w:rFonts w:ascii="David" w:hAnsi="David" w:cs="David"/>
                <w:spacing w:val="10"/>
                <w:lang w:val="en-GB" w:eastAsia="he-IL"/>
              </w:rPr>
              <w:t>STORY</w:t>
            </w:r>
            <w:r w:rsidRPr="00D2377D">
              <w:rPr>
                <w:rFonts w:ascii="David" w:hAnsi="David" w:cs="David"/>
                <w:spacing w:val="10"/>
                <w:rtl/>
                <w:lang w:val="en-GB" w:eastAsia="he-IL"/>
              </w:rPr>
              <w:t xml:space="preserve"> ברשת </w:t>
            </w:r>
            <w:proofErr w:type="spellStart"/>
            <w:r w:rsidRPr="00D2377D">
              <w:rPr>
                <w:rFonts w:ascii="David" w:hAnsi="David" w:cs="David"/>
                <w:spacing w:val="10"/>
                <w:rtl/>
                <w:lang w:val="en-GB" w:eastAsia="he-IL"/>
              </w:rPr>
              <w:t>האינסטגרם</w:t>
            </w:r>
            <w:proofErr w:type="spellEnd"/>
            <w:r w:rsidRPr="00D2377D">
              <w:rPr>
                <w:rFonts w:ascii="David" w:hAnsi="David" w:cs="David"/>
                <w:spacing w:val="10"/>
                <w:rtl/>
                <w:lang w:val="en-GB" w:eastAsia="he-IL"/>
              </w:rPr>
              <w:t xml:space="preserve"> (</w:t>
            </w:r>
            <w:r w:rsidRPr="00D2377D">
              <w:rPr>
                <w:rFonts w:ascii="David" w:hAnsi="David" w:cs="David"/>
                <w:spacing w:val="10"/>
                <w:rtl/>
                <w:lang w:eastAsia="he-IL"/>
              </w:rPr>
              <w:t>"</w:t>
            </w:r>
            <w:proofErr w:type="spellStart"/>
            <w:r w:rsidRPr="00D2377D">
              <w:rPr>
                <w:rFonts w:ascii="David" w:hAnsi="David" w:cs="David"/>
                <w:b/>
                <w:bCs/>
                <w:spacing w:val="10"/>
                <w:rtl/>
                <w:lang w:eastAsia="he-IL"/>
              </w:rPr>
              <w:t>סטורי</w:t>
            </w:r>
            <w:proofErr w:type="spellEnd"/>
            <w:r w:rsidRPr="00D2377D">
              <w:rPr>
                <w:rFonts w:ascii="David" w:hAnsi="David" w:cs="David"/>
                <w:spacing w:val="10"/>
                <w:rtl/>
                <w:lang w:eastAsia="he-IL"/>
              </w:rPr>
              <w:t>"</w:t>
            </w:r>
            <w:r w:rsidRPr="00D2377D">
              <w:rPr>
                <w:rFonts w:ascii="David" w:hAnsi="David" w:cs="David"/>
                <w:spacing w:val="10"/>
                <w:rtl/>
                <w:lang w:val="en-GB" w:eastAsia="he-IL"/>
              </w:rPr>
              <w:t>)).</w:t>
            </w:r>
          </w:p>
          <w:p w14:paraId="1D6B565F" w14:textId="45FF31E9" w:rsidR="00AD161F" w:rsidRPr="00D2377D" w:rsidRDefault="00AD161F" w:rsidP="00D2377D">
            <w:pPr>
              <w:spacing w:after="0" w:line="360" w:lineRule="auto"/>
              <w:jc w:val="both"/>
              <w:rPr>
                <w:rFonts w:ascii="David" w:hAnsi="David" w:cs="David"/>
                <w:spacing w:val="10"/>
                <w:rtl/>
                <w:lang w:val="en-GB" w:eastAsia="he-IL"/>
              </w:rPr>
            </w:pPr>
          </w:p>
        </w:tc>
        <w:tc>
          <w:tcPr>
            <w:tcW w:w="1983" w:type="dxa"/>
          </w:tcPr>
          <w:p w14:paraId="39DD369B" w14:textId="7BA235A4" w:rsidR="00AD161F" w:rsidRPr="00D2377D" w:rsidRDefault="00AD161F" w:rsidP="00D2377D">
            <w:pPr>
              <w:spacing w:after="0" w:line="360" w:lineRule="auto"/>
              <w:rPr>
                <w:rFonts w:ascii="David" w:hAnsi="David" w:cs="David"/>
                <w:b/>
                <w:bCs/>
                <w:spacing w:val="10"/>
                <w:rtl/>
                <w:lang w:val="en-GB" w:eastAsia="he-IL"/>
              </w:rPr>
            </w:pPr>
            <w:r w:rsidRPr="00D2377D">
              <w:rPr>
                <w:rFonts w:ascii="David" w:hAnsi="David" w:cs="David"/>
                <w:b/>
                <w:bCs/>
                <w:spacing w:val="10"/>
                <w:rtl/>
                <w:lang w:val="en-GB" w:eastAsia="he-IL"/>
              </w:rPr>
              <w:t xml:space="preserve">"אפליקציית </w:t>
            </w:r>
            <w:proofErr w:type="spellStart"/>
            <w:r w:rsidRPr="00D2377D">
              <w:rPr>
                <w:rFonts w:ascii="David" w:hAnsi="David" w:cs="David"/>
                <w:b/>
                <w:bCs/>
                <w:spacing w:val="10"/>
                <w:rtl/>
                <w:lang w:val="en-GB" w:eastAsia="he-IL"/>
              </w:rPr>
              <w:t>איסנטגרם</w:t>
            </w:r>
            <w:proofErr w:type="spellEnd"/>
            <w:r w:rsidRPr="00D2377D">
              <w:rPr>
                <w:rFonts w:ascii="David" w:hAnsi="David" w:cs="David"/>
                <w:b/>
                <w:bCs/>
                <w:spacing w:val="10"/>
                <w:rtl/>
                <w:lang w:val="en-GB" w:eastAsia="he-IL"/>
              </w:rPr>
              <w:t xml:space="preserve">" </w:t>
            </w:r>
            <w:r w:rsidRPr="00D2377D">
              <w:rPr>
                <w:rFonts w:ascii="David" w:hAnsi="David" w:cs="David"/>
                <w:spacing w:val="10"/>
                <w:rtl/>
                <w:lang w:val="en-GB" w:eastAsia="he-IL"/>
              </w:rPr>
              <w:t xml:space="preserve">או </w:t>
            </w:r>
            <w:r w:rsidRPr="00D2377D">
              <w:rPr>
                <w:rFonts w:ascii="David" w:hAnsi="David" w:cs="David"/>
                <w:b/>
                <w:bCs/>
                <w:spacing w:val="10"/>
                <w:rtl/>
                <w:lang w:val="en-GB" w:eastAsia="he-IL"/>
              </w:rPr>
              <w:t>"</w:t>
            </w:r>
            <w:proofErr w:type="spellStart"/>
            <w:r w:rsidRPr="00D2377D">
              <w:rPr>
                <w:rFonts w:ascii="David" w:hAnsi="David" w:cs="David"/>
                <w:b/>
                <w:bCs/>
                <w:spacing w:val="10"/>
                <w:rtl/>
                <w:lang w:val="en-GB" w:eastAsia="he-IL"/>
              </w:rPr>
              <w:t>אינסטגרם</w:t>
            </w:r>
            <w:proofErr w:type="spellEnd"/>
            <w:r w:rsidRPr="00D2377D">
              <w:rPr>
                <w:rFonts w:ascii="David" w:hAnsi="David" w:cs="David"/>
                <w:b/>
                <w:bCs/>
                <w:spacing w:val="10"/>
                <w:rtl/>
                <w:lang w:val="en-GB" w:eastAsia="he-IL"/>
              </w:rPr>
              <w:t>"</w:t>
            </w:r>
          </w:p>
        </w:tc>
      </w:tr>
      <w:tr w:rsidR="00AD161F" w:rsidRPr="00D2377D" w14:paraId="5876E5A3" w14:textId="77777777" w:rsidTr="008964BE">
        <w:trPr>
          <w:trHeight w:val="856"/>
          <w:jc w:val="right"/>
        </w:trPr>
        <w:tc>
          <w:tcPr>
            <w:tcW w:w="7226" w:type="dxa"/>
          </w:tcPr>
          <w:p w14:paraId="1A2A746E" w14:textId="7F5C8871" w:rsidR="00AD161F" w:rsidRPr="00D2377D" w:rsidRDefault="00AD161F" w:rsidP="00D2377D">
            <w:pPr>
              <w:spacing w:after="0" w:line="360" w:lineRule="auto"/>
              <w:jc w:val="both"/>
              <w:rPr>
                <w:rFonts w:ascii="David" w:hAnsi="David" w:cs="David"/>
                <w:spacing w:val="10"/>
                <w:rtl/>
                <w:lang w:eastAsia="he-IL"/>
              </w:rPr>
            </w:pPr>
            <w:r w:rsidRPr="00D2377D">
              <w:rPr>
                <w:rFonts w:ascii="David" w:hAnsi="David" w:cs="David"/>
                <w:spacing w:val="10"/>
                <w:rtl/>
                <w:lang w:eastAsia="he-IL"/>
              </w:rPr>
              <w:t xml:space="preserve">יישום באפליקציית </w:t>
            </w:r>
            <w:proofErr w:type="spellStart"/>
            <w:r w:rsidRPr="00D2377D">
              <w:rPr>
                <w:rFonts w:ascii="David" w:hAnsi="David" w:cs="David"/>
                <w:spacing w:val="10"/>
                <w:rtl/>
                <w:lang w:eastAsia="he-IL"/>
              </w:rPr>
              <w:t>אינסטגרם</w:t>
            </w:r>
            <w:proofErr w:type="spellEnd"/>
            <w:r w:rsidRPr="00D2377D">
              <w:rPr>
                <w:rFonts w:ascii="David" w:hAnsi="David" w:cs="David"/>
                <w:spacing w:val="10"/>
                <w:rtl/>
                <w:lang w:eastAsia="he-IL"/>
              </w:rPr>
              <w:t xml:space="preserve"> לשיתוף תמונות וסרטוני וידאו קצרים, במסגרתו ניתן גם לתייג עמודי/דפי </w:t>
            </w:r>
            <w:proofErr w:type="spellStart"/>
            <w:r w:rsidRPr="00D2377D">
              <w:rPr>
                <w:rFonts w:ascii="David" w:hAnsi="David" w:cs="David"/>
                <w:spacing w:val="10"/>
                <w:rtl/>
                <w:lang w:eastAsia="he-IL"/>
              </w:rPr>
              <w:t>אינסטגרם</w:t>
            </w:r>
            <w:proofErr w:type="spellEnd"/>
            <w:r w:rsidRPr="00D2377D">
              <w:rPr>
                <w:rFonts w:ascii="David" w:hAnsi="David" w:cs="David"/>
                <w:spacing w:val="10"/>
                <w:rtl/>
                <w:lang w:eastAsia="he-IL"/>
              </w:rPr>
              <w:t xml:space="preserve"> נוספים. </w:t>
            </w:r>
          </w:p>
          <w:p w14:paraId="393F499E" w14:textId="57AACE96" w:rsidR="00AD161F" w:rsidRPr="00D2377D" w:rsidRDefault="00AD161F" w:rsidP="00D2377D">
            <w:pPr>
              <w:spacing w:after="0" w:line="360" w:lineRule="auto"/>
              <w:jc w:val="both"/>
              <w:rPr>
                <w:rFonts w:ascii="David" w:hAnsi="David" w:cs="David"/>
                <w:spacing w:val="10"/>
                <w:rtl/>
                <w:lang w:eastAsia="he-IL"/>
              </w:rPr>
            </w:pPr>
          </w:p>
        </w:tc>
        <w:tc>
          <w:tcPr>
            <w:tcW w:w="1983" w:type="dxa"/>
          </w:tcPr>
          <w:p w14:paraId="4BF8081E" w14:textId="779BBEAC" w:rsidR="00AD161F" w:rsidRPr="00D2377D" w:rsidRDefault="00AD161F" w:rsidP="00D2377D">
            <w:pPr>
              <w:spacing w:after="0" w:line="360" w:lineRule="auto"/>
              <w:rPr>
                <w:rFonts w:ascii="David" w:hAnsi="David" w:cs="David"/>
                <w:spacing w:val="10"/>
                <w:rtl/>
                <w:lang w:eastAsia="he-IL"/>
              </w:rPr>
            </w:pPr>
            <w:r w:rsidRPr="00D2377D">
              <w:rPr>
                <w:rFonts w:ascii="David" w:hAnsi="David" w:cs="David"/>
                <w:spacing w:val="10"/>
                <w:rtl/>
                <w:lang w:eastAsia="he-IL"/>
              </w:rPr>
              <w:t>"</w:t>
            </w:r>
            <w:proofErr w:type="spellStart"/>
            <w:r w:rsidRPr="00D2377D">
              <w:rPr>
                <w:rFonts w:ascii="David" w:hAnsi="David" w:cs="David"/>
                <w:b/>
                <w:bCs/>
                <w:spacing w:val="10"/>
                <w:rtl/>
                <w:lang w:eastAsia="he-IL"/>
              </w:rPr>
              <w:t>סטורי</w:t>
            </w:r>
            <w:proofErr w:type="spellEnd"/>
            <w:r w:rsidRPr="00D2377D">
              <w:rPr>
                <w:rFonts w:ascii="David" w:hAnsi="David" w:cs="David"/>
                <w:spacing w:val="10"/>
                <w:rtl/>
                <w:lang w:eastAsia="he-IL"/>
              </w:rPr>
              <w:t>"</w:t>
            </w:r>
          </w:p>
          <w:p w14:paraId="055C38F3" w14:textId="77777777" w:rsidR="00AD161F" w:rsidRPr="00D2377D" w:rsidRDefault="00AD161F" w:rsidP="00D2377D">
            <w:pPr>
              <w:spacing w:after="0" w:line="360" w:lineRule="auto"/>
              <w:rPr>
                <w:rFonts w:ascii="David" w:hAnsi="David" w:cs="David"/>
                <w:b/>
                <w:bCs/>
                <w:spacing w:val="10"/>
                <w:rtl/>
                <w:lang w:val="en-GB" w:eastAsia="he-IL"/>
              </w:rPr>
            </w:pPr>
          </w:p>
        </w:tc>
      </w:tr>
      <w:tr w:rsidR="00AD161F" w:rsidRPr="00D2377D" w14:paraId="441C8CA2" w14:textId="77777777" w:rsidTr="008964BE">
        <w:trPr>
          <w:trHeight w:val="856"/>
          <w:jc w:val="right"/>
        </w:trPr>
        <w:tc>
          <w:tcPr>
            <w:tcW w:w="7226" w:type="dxa"/>
          </w:tcPr>
          <w:p w14:paraId="030A89DB" w14:textId="79352A9F" w:rsidR="00AD161F" w:rsidRPr="00D2377D" w:rsidRDefault="00AD161F" w:rsidP="00B74153">
            <w:pPr>
              <w:spacing w:after="0" w:line="360" w:lineRule="auto"/>
              <w:jc w:val="both"/>
              <w:rPr>
                <w:rFonts w:ascii="David" w:hAnsi="David" w:cs="David"/>
                <w:spacing w:val="10"/>
                <w:rtl/>
              </w:rPr>
            </w:pPr>
            <w:r w:rsidRPr="00D2377D">
              <w:rPr>
                <w:rFonts w:ascii="David" w:hAnsi="David" w:cs="David" w:hint="cs"/>
                <w:spacing w:val="10"/>
                <w:rtl/>
              </w:rPr>
              <w:t xml:space="preserve">זכאות </w:t>
            </w:r>
            <w:r w:rsidR="00B74153">
              <w:rPr>
                <w:rFonts w:ascii="David" w:hAnsi="David" w:cs="David" w:hint="cs"/>
                <w:spacing w:val="10"/>
                <w:rtl/>
              </w:rPr>
              <w:t>להזמנת</w:t>
            </w:r>
            <w:r w:rsidRPr="00D2377D">
              <w:rPr>
                <w:rFonts w:ascii="David" w:hAnsi="David" w:cs="David" w:hint="cs"/>
                <w:spacing w:val="10"/>
                <w:rtl/>
              </w:rPr>
              <w:t xml:space="preserve"> </w:t>
            </w:r>
            <w:proofErr w:type="spellStart"/>
            <w:r w:rsidR="00BF7DDD">
              <w:rPr>
                <w:rFonts w:ascii="David" w:hAnsi="David" w:cs="David" w:hint="cs"/>
                <w:spacing w:val="10"/>
                <w:rtl/>
              </w:rPr>
              <w:t>ה</w:t>
            </w:r>
            <w:r w:rsidRPr="00D2377D">
              <w:rPr>
                <w:rFonts w:ascii="David" w:hAnsi="David" w:cs="David" w:hint="cs"/>
                <w:spacing w:val="10"/>
                <w:rtl/>
              </w:rPr>
              <w:t>פוד</w:t>
            </w:r>
            <w:proofErr w:type="spellEnd"/>
            <w:r w:rsidRPr="00D2377D">
              <w:rPr>
                <w:rFonts w:ascii="David" w:hAnsi="David" w:cs="David" w:hint="cs"/>
                <w:spacing w:val="10"/>
                <w:rtl/>
              </w:rPr>
              <w:t xml:space="preserve"> טראק של הרשת</w:t>
            </w:r>
            <w:r w:rsidR="00BF7DDD">
              <w:rPr>
                <w:rFonts w:ascii="David" w:hAnsi="David" w:cs="David" w:hint="cs"/>
                <w:spacing w:val="10"/>
                <w:rtl/>
              </w:rPr>
              <w:t xml:space="preserve"> ("</w:t>
            </w:r>
            <w:r w:rsidR="00BF7DDD" w:rsidRPr="000412E6">
              <w:rPr>
                <w:rFonts w:ascii="David" w:hAnsi="David" w:cs="David" w:hint="eastAsia"/>
                <w:b/>
                <w:bCs/>
                <w:spacing w:val="10"/>
                <w:rtl/>
              </w:rPr>
              <w:t>פוד</w:t>
            </w:r>
            <w:r w:rsidR="00BF7DDD" w:rsidRPr="000412E6">
              <w:rPr>
                <w:rFonts w:ascii="David" w:hAnsi="David" w:cs="David"/>
                <w:b/>
                <w:bCs/>
                <w:spacing w:val="10"/>
                <w:rtl/>
              </w:rPr>
              <w:t xml:space="preserve"> </w:t>
            </w:r>
            <w:r w:rsidR="00BF7DDD" w:rsidRPr="000412E6">
              <w:rPr>
                <w:rFonts w:ascii="David" w:hAnsi="David" w:cs="David" w:hint="eastAsia"/>
                <w:b/>
                <w:bCs/>
                <w:spacing w:val="10"/>
                <w:rtl/>
              </w:rPr>
              <w:t>טראק</w:t>
            </w:r>
            <w:r w:rsidR="00BF7DDD">
              <w:rPr>
                <w:rFonts w:ascii="David" w:hAnsi="David" w:cs="David" w:hint="cs"/>
                <w:spacing w:val="10"/>
                <w:rtl/>
              </w:rPr>
              <w:t>")</w:t>
            </w:r>
            <w:r w:rsidRPr="00D2377D">
              <w:rPr>
                <w:rFonts w:ascii="David" w:hAnsi="David" w:cs="David" w:hint="cs"/>
                <w:spacing w:val="10"/>
                <w:rtl/>
              </w:rPr>
              <w:t xml:space="preserve"> </w:t>
            </w:r>
            <w:r w:rsidR="00B74153">
              <w:rPr>
                <w:rFonts w:ascii="David" w:hAnsi="David" w:cs="David" w:hint="cs"/>
                <w:spacing w:val="10"/>
                <w:rtl/>
              </w:rPr>
              <w:t>ל</w:t>
            </w:r>
            <w:r w:rsidRPr="00D2377D">
              <w:rPr>
                <w:rFonts w:ascii="David" w:hAnsi="David" w:cs="David" w:hint="cs"/>
                <w:spacing w:val="10"/>
                <w:rtl/>
              </w:rPr>
              <w:t xml:space="preserve">אירוע של </w:t>
            </w:r>
            <w:r w:rsidRPr="00B74153">
              <w:rPr>
                <w:rFonts w:ascii="David" w:hAnsi="David" w:cs="David" w:hint="cs"/>
                <w:b/>
                <w:bCs/>
                <w:spacing w:val="10"/>
                <w:u w:val="single"/>
                <w:rtl/>
              </w:rPr>
              <w:t>ע</w:t>
            </w:r>
            <w:r w:rsidRPr="000412E6">
              <w:rPr>
                <w:rFonts w:ascii="David" w:hAnsi="David" w:cs="David" w:hint="eastAsia"/>
                <w:b/>
                <w:bCs/>
                <w:spacing w:val="10"/>
                <w:u w:val="single"/>
                <w:rtl/>
              </w:rPr>
              <w:t>ד</w:t>
            </w:r>
            <w:r w:rsidRPr="00D2377D">
              <w:rPr>
                <w:rFonts w:ascii="David" w:hAnsi="David" w:cs="David" w:hint="cs"/>
                <w:spacing w:val="10"/>
                <w:rtl/>
              </w:rPr>
              <w:t xml:space="preserve"> 50 </w:t>
            </w:r>
            <w:r w:rsidR="00B74153">
              <w:rPr>
                <w:rFonts w:ascii="David" w:hAnsi="David" w:cs="David" w:hint="cs"/>
                <w:spacing w:val="10"/>
                <w:rtl/>
              </w:rPr>
              <w:t>משתתפים</w:t>
            </w:r>
            <w:r w:rsidRPr="00D2377D">
              <w:rPr>
                <w:rFonts w:ascii="David" w:hAnsi="David" w:cs="David" w:hint="cs"/>
                <w:spacing w:val="10"/>
                <w:rtl/>
              </w:rPr>
              <w:t xml:space="preserve">, </w:t>
            </w:r>
            <w:r w:rsidR="00BF7DDD">
              <w:rPr>
                <w:rFonts w:ascii="David" w:hAnsi="David" w:cs="David" w:hint="cs"/>
                <w:spacing w:val="10"/>
                <w:rtl/>
              </w:rPr>
              <w:t xml:space="preserve">במסגרתו </w:t>
            </w:r>
            <w:proofErr w:type="spellStart"/>
            <w:r w:rsidR="00B74153">
              <w:rPr>
                <w:rFonts w:ascii="David" w:hAnsi="David" w:cs="David" w:hint="cs"/>
                <w:spacing w:val="10"/>
                <w:rtl/>
              </w:rPr>
              <w:t>הפוד</w:t>
            </w:r>
            <w:proofErr w:type="spellEnd"/>
            <w:r w:rsidR="00B74153">
              <w:rPr>
                <w:rFonts w:ascii="David" w:hAnsi="David" w:cs="David" w:hint="cs"/>
                <w:spacing w:val="10"/>
                <w:rtl/>
              </w:rPr>
              <w:t xml:space="preserve"> טראק </w:t>
            </w:r>
            <w:r w:rsidR="00BF7DDD">
              <w:rPr>
                <w:rFonts w:ascii="David" w:hAnsi="David" w:cs="David" w:hint="cs"/>
                <w:spacing w:val="10"/>
                <w:rtl/>
              </w:rPr>
              <w:t xml:space="preserve">ואנשי צוות של הרשת </w:t>
            </w:r>
            <w:r w:rsidR="00B74153">
              <w:rPr>
                <w:rFonts w:ascii="David" w:hAnsi="David" w:cs="David" w:hint="cs"/>
                <w:spacing w:val="10"/>
                <w:rtl/>
              </w:rPr>
              <w:t>יגיש</w:t>
            </w:r>
            <w:r w:rsidR="00BF7DDD">
              <w:rPr>
                <w:rFonts w:ascii="David" w:hAnsi="David" w:cs="David" w:hint="cs"/>
                <w:spacing w:val="10"/>
                <w:rtl/>
              </w:rPr>
              <w:t>ו</w:t>
            </w:r>
            <w:r w:rsidR="00B74153">
              <w:rPr>
                <w:rFonts w:ascii="David" w:hAnsi="David" w:cs="David" w:hint="cs"/>
                <w:spacing w:val="10"/>
                <w:rtl/>
              </w:rPr>
              <w:t xml:space="preserve"> למשתתפים </w:t>
            </w:r>
            <w:r w:rsidRPr="00D2377D">
              <w:rPr>
                <w:rFonts w:ascii="David" w:hAnsi="David" w:cs="David" w:hint="cs"/>
                <w:spacing w:val="10"/>
                <w:rtl/>
              </w:rPr>
              <w:t>ארוחת המבורגרים</w:t>
            </w:r>
            <w:r w:rsidR="00B74153">
              <w:rPr>
                <w:rFonts w:ascii="David" w:hAnsi="David" w:cs="David" w:hint="cs"/>
                <w:spacing w:val="10"/>
                <w:rtl/>
              </w:rPr>
              <w:t xml:space="preserve"> הכוללת </w:t>
            </w:r>
            <w:r w:rsidRPr="00D2377D">
              <w:rPr>
                <w:rFonts w:ascii="David" w:hAnsi="David" w:cs="David" w:hint="cs"/>
                <w:spacing w:val="10"/>
                <w:rtl/>
              </w:rPr>
              <w:t>צ'יפס, שתיה קלה ובירות (לגילאי 18+).</w:t>
            </w:r>
            <w:r w:rsidR="00BF7DDD">
              <w:rPr>
                <w:rFonts w:ascii="David" w:hAnsi="David" w:cs="David" w:hint="cs"/>
                <w:spacing w:val="10"/>
                <w:rtl/>
              </w:rPr>
              <w:t xml:space="preserve"> מובהר כי ההטבה הנ"ל כפופה לאפשרות הטכנית של </w:t>
            </w:r>
            <w:proofErr w:type="spellStart"/>
            <w:r w:rsidR="00BF7DDD">
              <w:rPr>
                <w:rFonts w:ascii="David" w:hAnsi="David" w:cs="David" w:hint="cs"/>
                <w:spacing w:val="10"/>
                <w:rtl/>
              </w:rPr>
              <w:t>הפוד</w:t>
            </w:r>
            <w:proofErr w:type="spellEnd"/>
            <w:r w:rsidR="00BF7DDD">
              <w:rPr>
                <w:rFonts w:ascii="David" w:hAnsi="David" w:cs="David" w:hint="cs"/>
                <w:spacing w:val="10"/>
                <w:rtl/>
              </w:rPr>
              <w:t xml:space="preserve"> טראק לשהות בפועל במתחם האירוע, והכל בהתאם להוראות ותנאי הרשת בקשר עם הזמנת </w:t>
            </w:r>
            <w:proofErr w:type="spellStart"/>
            <w:r w:rsidR="00BF7DDD">
              <w:rPr>
                <w:rFonts w:ascii="David" w:hAnsi="David" w:cs="David" w:hint="cs"/>
                <w:spacing w:val="10"/>
                <w:rtl/>
              </w:rPr>
              <w:t>הפוד</w:t>
            </w:r>
            <w:proofErr w:type="spellEnd"/>
            <w:r w:rsidR="00BF7DDD">
              <w:rPr>
                <w:rFonts w:ascii="David" w:hAnsi="David" w:cs="David" w:hint="cs"/>
                <w:spacing w:val="10"/>
                <w:rtl/>
              </w:rPr>
              <w:t xml:space="preserve"> טראק.</w:t>
            </w:r>
          </w:p>
          <w:p w14:paraId="09042383" w14:textId="77777777" w:rsidR="00AD161F" w:rsidRPr="00D2377D" w:rsidRDefault="00AD161F" w:rsidP="00D2377D">
            <w:pPr>
              <w:spacing w:after="0" w:line="360" w:lineRule="auto"/>
              <w:jc w:val="both"/>
              <w:rPr>
                <w:rFonts w:ascii="David" w:hAnsi="David" w:cs="David"/>
                <w:spacing w:val="10"/>
                <w:rtl/>
              </w:rPr>
            </w:pPr>
          </w:p>
          <w:p w14:paraId="5240A6B5" w14:textId="77777777" w:rsidR="00AD161F" w:rsidRDefault="00AD161F" w:rsidP="00D2377D">
            <w:pPr>
              <w:spacing w:after="0" w:line="360" w:lineRule="auto"/>
              <w:jc w:val="both"/>
              <w:rPr>
                <w:rFonts w:ascii="David" w:hAnsi="David" w:cs="David"/>
                <w:spacing w:val="10"/>
                <w:rtl/>
                <w:lang w:eastAsia="he-IL"/>
              </w:rPr>
            </w:pPr>
            <w:r w:rsidRPr="00D2377D">
              <w:rPr>
                <w:rFonts w:ascii="David" w:hAnsi="David" w:cs="David"/>
                <w:spacing w:val="10"/>
                <w:rtl/>
              </w:rPr>
              <w:t xml:space="preserve">הרשת רשאית להחליף את </w:t>
            </w:r>
            <w:r w:rsidRPr="00D2377D">
              <w:rPr>
                <w:rFonts w:ascii="David" w:hAnsi="David" w:cs="David" w:hint="cs"/>
                <w:spacing w:val="10"/>
                <w:rtl/>
              </w:rPr>
              <w:t>ההטבה</w:t>
            </w:r>
            <w:r w:rsidRPr="00D2377D">
              <w:rPr>
                <w:rFonts w:ascii="David" w:hAnsi="David" w:cs="David"/>
                <w:spacing w:val="10"/>
                <w:rtl/>
              </w:rPr>
              <w:t xml:space="preserve"> </w:t>
            </w:r>
            <w:r w:rsidRPr="00D2377D">
              <w:rPr>
                <w:rFonts w:ascii="David" w:hAnsi="David" w:cs="David" w:hint="cs"/>
                <w:spacing w:val="10"/>
                <w:rtl/>
              </w:rPr>
              <w:t xml:space="preserve">בהטבה </w:t>
            </w:r>
            <w:r w:rsidRPr="00D2377D">
              <w:rPr>
                <w:rFonts w:ascii="David" w:hAnsi="David" w:cs="David"/>
                <w:spacing w:val="10"/>
                <w:rtl/>
              </w:rPr>
              <w:t>אחר</w:t>
            </w:r>
            <w:r w:rsidRPr="00D2377D">
              <w:rPr>
                <w:rFonts w:ascii="David" w:hAnsi="David" w:cs="David" w:hint="cs"/>
                <w:spacing w:val="10"/>
                <w:rtl/>
              </w:rPr>
              <w:t>ת</w:t>
            </w:r>
            <w:r w:rsidRPr="00D2377D">
              <w:rPr>
                <w:rFonts w:ascii="David" w:hAnsi="David" w:cs="David"/>
                <w:spacing w:val="10"/>
                <w:rtl/>
              </w:rPr>
              <w:t>, שוו</w:t>
            </w:r>
            <w:r w:rsidRPr="00D2377D">
              <w:rPr>
                <w:rFonts w:ascii="David" w:hAnsi="David" w:cs="David" w:hint="cs"/>
                <w:spacing w:val="10"/>
                <w:rtl/>
              </w:rPr>
              <w:t>ת</w:t>
            </w:r>
            <w:r w:rsidRPr="00D2377D">
              <w:rPr>
                <w:rFonts w:ascii="David" w:hAnsi="David" w:cs="David"/>
                <w:spacing w:val="10"/>
                <w:rtl/>
              </w:rPr>
              <w:t xml:space="preserve"> ערך, לפי שיקול דעתה הבלעדי.</w:t>
            </w:r>
          </w:p>
          <w:p w14:paraId="4A2E597F" w14:textId="32ED3CC2" w:rsidR="00BF7DDD" w:rsidRPr="00D2377D" w:rsidRDefault="00BF7DDD" w:rsidP="00D2377D">
            <w:pPr>
              <w:spacing w:after="0" w:line="360" w:lineRule="auto"/>
              <w:jc w:val="both"/>
              <w:rPr>
                <w:rFonts w:ascii="David" w:hAnsi="David" w:cs="David" w:hint="cs"/>
                <w:spacing w:val="10"/>
                <w:rtl/>
                <w:lang w:eastAsia="he-IL"/>
              </w:rPr>
            </w:pPr>
          </w:p>
        </w:tc>
        <w:tc>
          <w:tcPr>
            <w:tcW w:w="1983" w:type="dxa"/>
          </w:tcPr>
          <w:p w14:paraId="3A9C2A1B" w14:textId="1A152BD4" w:rsidR="00AD161F" w:rsidRPr="00D2377D" w:rsidRDefault="00AD161F" w:rsidP="00D2377D">
            <w:pPr>
              <w:spacing w:after="0" w:line="360" w:lineRule="auto"/>
              <w:rPr>
                <w:rFonts w:ascii="David" w:hAnsi="David" w:cs="David"/>
                <w:spacing w:val="10"/>
                <w:rtl/>
                <w:lang w:eastAsia="he-IL"/>
              </w:rPr>
            </w:pPr>
            <w:r w:rsidRPr="00D2377D">
              <w:rPr>
                <w:rFonts w:ascii="David" w:hAnsi="David" w:cs="David" w:hint="cs"/>
                <w:spacing w:val="10"/>
                <w:rtl/>
                <w:lang w:eastAsia="he-IL"/>
              </w:rPr>
              <w:t>"</w:t>
            </w:r>
            <w:r w:rsidRPr="00D2377D">
              <w:rPr>
                <w:rFonts w:ascii="David" w:hAnsi="David" w:cs="David" w:hint="cs"/>
                <w:b/>
                <w:bCs/>
                <w:spacing w:val="10"/>
                <w:rtl/>
                <w:lang w:eastAsia="he-IL"/>
              </w:rPr>
              <w:t>ההטבה הראשונה</w:t>
            </w:r>
            <w:r w:rsidRPr="00D2377D">
              <w:rPr>
                <w:rFonts w:ascii="David" w:hAnsi="David" w:cs="David" w:hint="cs"/>
                <w:spacing w:val="10"/>
                <w:rtl/>
                <w:lang w:eastAsia="he-IL"/>
              </w:rPr>
              <w:t>"</w:t>
            </w:r>
          </w:p>
          <w:p w14:paraId="6F2C3CD1" w14:textId="6AE6FD9C" w:rsidR="00AD161F" w:rsidRPr="00D2377D" w:rsidRDefault="00AD161F" w:rsidP="00D2377D">
            <w:pPr>
              <w:spacing w:line="360" w:lineRule="auto"/>
              <w:rPr>
                <w:rFonts w:ascii="David" w:hAnsi="David" w:cs="David"/>
                <w:spacing w:val="10"/>
                <w:rtl/>
                <w:lang w:eastAsia="he-IL"/>
              </w:rPr>
            </w:pPr>
          </w:p>
        </w:tc>
      </w:tr>
      <w:tr w:rsidR="00AD161F" w:rsidRPr="00D2377D" w14:paraId="17145FC4" w14:textId="77777777" w:rsidTr="008964BE">
        <w:trPr>
          <w:trHeight w:val="856"/>
          <w:jc w:val="right"/>
        </w:trPr>
        <w:tc>
          <w:tcPr>
            <w:tcW w:w="7226" w:type="dxa"/>
          </w:tcPr>
          <w:p w14:paraId="56E76FEA" w14:textId="6F19F3B8" w:rsidR="00AD161F" w:rsidRPr="00D2377D" w:rsidRDefault="00AD161F" w:rsidP="00D2377D">
            <w:pPr>
              <w:spacing w:after="0" w:line="360" w:lineRule="auto"/>
              <w:jc w:val="both"/>
              <w:rPr>
                <w:rFonts w:ascii="David" w:hAnsi="David" w:cs="David"/>
                <w:spacing w:val="10"/>
                <w:rtl/>
                <w:lang w:eastAsia="he-IL"/>
              </w:rPr>
            </w:pPr>
            <w:r w:rsidRPr="00D2377D">
              <w:rPr>
                <w:rFonts w:ascii="David" w:hAnsi="David" w:cs="David" w:hint="cs"/>
                <w:spacing w:val="10"/>
                <w:rtl/>
                <w:lang w:eastAsia="he-IL"/>
              </w:rPr>
              <w:t>2 שוברים המונפקים באתר המתנות והשוברים של חברת</w:t>
            </w:r>
            <w:r w:rsidR="000412E6">
              <w:rPr>
                <w:rFonts w:ascii="David" w:hAnsi="David" w:cs="David" w:hint="cs"/>
                <w:spacing w:val="10"/>
                <w:rtl/>
                <w:lang w:eastAsia="he-IL"/>
              </w:rPr>
              <w:t xml:space="preserve"> </w:t>
            </w:r>
            <w:proofErr w:type="spellStart"/>
            <w:r w:rsidR="000412E6">
              <w:rPr>
                <w:rFonts w:ascii="David" w:hAnsi="David" w:cs="David" w:hint="cs"/>
                <w:spacing w:val="10"/>
                <w:rtl/>
                <w:lang w:eastAsia="he-IL"/>
              </w:rPr>
              <w:t>בייי</w:t>
            </w:r>
            <w:proofErr w:type="spellEnd"/>
            <w:r w:rsidR="000412E6">
              <w:rPr>
                <w:rFonts w:ascii="David" w:hAnsi="David" w:cs="David" w:hint="cs"/>
                <w:spacing w:val="10"/>
                <w:rtl/>
                <w:lang w:eastAsia="he-IL"/>
              </w:rPr>
              <w:t xml:space="preserve"> מי בע"מ</w:t>
            </w:r>
            <w:r w:rsidR="007C04AF" w:rsidRPr="00D2377D">
              <w:rPr>
                <w:rFonts w:ascii="David" w:hAnsi="David" w:cs="David" w:hint="cs"/>
                <w:spacing w:val="10"/>
                <w:rtl/>
                <w:lang w:eastAsia="he-IL"/>
              </w:rPr>
              <w:t xml:space="preserve"> ("</w:t>
            </w:r>
            <w:r w:rsidR="007C04AF" w:rsidRPr="00D2377D">
              <w:rPr>
                <w:rFonts w:ascii="David" w:hAnsi="David" w:cs="David"/>
                <w:b/>
                <w:bCs/>
                <w:spacing w:val="10"/>
                <w:lang w:eastAsia="he-IL"/>
              </w:rPr>
              <w:t xml:space="preserve">Buy </w:t>
            </w:r>
            <w:r w:rsidR="007C04AF" w:rsidRPr="00D2377D">
              <w:rPr>
                <w:rFonts w:ascii="David" w:hAnsi="David" w:cs="David" w:hint="cs"/>
                <w:b/>
                <w:bCs/>
                <w:spacing w:val="10"/>
                <w:lang w:eastAsia="he-IL"/>
              </w:rPr>
              <w:t>M</w:t>
            </w:r>
            <w:r w:rsidR="007C04AF" w:rsidRPr="00D2377D">
              <w:rPr>
                <w:rFonts w:ascii="David" w:hAnsi="David" w:cs="David"/>
                <w:b/>
                <w:bCs/>
                <w:spacing w:val="10"/>
                <w:lang w:eastAsia="he-IL"/>
              </w:rPr>
              <w:t>e</w:t>
            </w:r>
            <w:r w:rsidR="007C04AF" w:rsidRPr="00D2377D">
              <w:rPr>
                <w:rFonts w:ascii="David" w:hAnsi="David" w:cs="David" w:hint="cs"/>
                <w:spacing w:val="10"/>
                <w:rtl/>
                <w:lang w:eastAsia="he-IL"/>
              </w:rPr>
              <w:t xml:space="preserve">") </w:t>
            </w:r>
            <w:r w:rsidRPr="00D2377D">
              <w:rPr>
                <w:rFonts w:ascii="David" w:hAnsi="David" w:cs="David" w:hint="cs"/>
                <w:spacing w:val="10"/>
                <w:rtl/>
                <w:lang w:eastAsia="he-IL"/>
              </w:rPr>
              <w:t>מסוג "סופר שובר" (או כל שובר דומה</w:t>
            </w:r>
            <w:r w:rsidR="000412E6">
              <w:rPr>
                <w:rFonts w:ascii="David" w:hAnsi="David" w:cs="David" w:hint="cs"/>
                <w:spacing w:val="10"/>
                <w:rtl/>
                <w:lang w:eastAsia="he-IL"/>
              </w:rPr>
              <w:t>/משיק</w:t>
            </w:r>
            <w:r w:rsidRPr="00D2377D">
              <w:rPr>
                <w:rFonts w:ascii="David" w:hAnsi="David" w:cs="David" w:hint="cs"/>
                <w:spacing w:val="10"/>
                <w:rtl/>
                <w:lang w:eastAsia="he-IL"/>
              </w:rPr>
              <w:t xml:space="preserve"> אחר</w:t>
            </w:r>
            <w:r w:rsidR="000412E6">
              <w:rPr>
                <w:rFonts w:ascii="David" w:hAnsi="David" w:cs="David" w:hint="cs"/>
                <w:spacing w:val="10"/>
                <w:rtl/>
                <w:lang w:eastAsia="he-IL"/>
              </w:rPr>
              <w:t xml:space="preserve"> המשווק על ידי </w:t>
            </w:r>
            <w:r w:rsidR="000412E6">
              <w:rPr>
                <w:rFonts w:ascii="David" w:hAnsi="David" w:cs="David"/>
                <w:spacing w:val="10"/>
                <w:lang w:eastAsia="he-IL"/>
              </w:rPr>
              <w:t>Buy Me</w:t>
            </w:r>
            <w:r w:rsidRPr="00D2377D">
              <w:rPr>
                <w:rFonts w:ascii="David" w:hAnsi="David" w:cs="David" w:hint="cs"/>
                <w:spacing w:val="10"/>
                <w:rtl/>
                <w:lang w:eastAsia="he-IL"/>
              </w:rPr>
              <w:t>)</w:t>
            </w:r>
            <w:r w:rsidR="000412E6">
              <w:rPr>
                <w:rFonts w:ascii="David" w:hAnsi="David" w:cs="David" w:hint="cs"/>
                <w:spacing w:val="10"/>
                <w:rtl/>
                <w:lang w:eastAsia="he-IL"/>
              </w:rPr>
              <w:t>. כל שובר יהיה</w:t>
            </w:r>
            <w:r w:rsidRPr="00D2377D">
              <w:rPr>
                <w:rFonts w:ascii="David" w:hAnsi="David" w:cs="David" w:hint="cs"/>
                <w:spacing w:val="10"/>
                <w:rtl/>
                <w:lang w:eastAsia="he-IL"/>
              </w:rPr>
              <w:t xml:space="preserve"> בסך של 2,500 ₪ (כולל מע"מ). תוקף השוברים יהיה בהתאם להוראות הדין.</w:t>
            </w:r>
          </w:p>
          <w:p w14:paraId="01BE2239" w14:textId="77777777" w:rsidR="00AD161F" w:rsidRPr="00D2377D" w:rsidRDefault="00AD161F" w:rsidP="00D2377D">
            <w:pPr>
              <w:spacing w:after="0" w:line="360" w:lineRule="auto"/>
              <w:jc w:val="both"/>
              <w:rPr>
                <w:rFonts w:ascii="David" w:hAnsi="David" w:cs="David"/>
                <w:spacing w:val="10"/>
                <w:rtl/>
                <w:lang w:eastAsia="he-IL"/>
              </w:rPr>
            </w:pPr>
          </w:p>
          <w:p w14:paraId="2EA158E7" w14:textId="77777777" w:rsidR="00AD161F" w:rsidRDefault="00AD161F" w:rsidP="00D2377D">
            <w:pPr>
              <w:spacing w:after="0" w:line="360" w:lineRule="auto"/>
              <w:jc w:val="both"/>
              <w:rPr>
                <w:rFonts w:ascii="David" w:hAnsi="David" w:cs="David"/>
                <w:spacing w:val="10"/>
                <w:rtl/>
                <w:lang w:eastAsia="he-IL"/>
              </w:rPr>
            </w:pPr>
            <w:r w:rsidRPr="00D2377D">
              <w:rPr>
                <w:rFonts w:ascii="David" w:hAnsi="David" w:cs="David"/>
                <w:spacing w:val="10"/>
                <w:rtl/>
              </w:rPr>
              <w:t xml:space="preserve">הרשת רשאית להחליף את </w:t>
            </w:r>
            <w:r w:rsidRPr="00D2377D">
              <w:rPr>
                <w:rFonts w:ascii="David" w:hAnsi="David" w:cs="David" w:hint="cs"/>
                <w:spacing w:val="10"/>
                <w:rtl/>
              </w:rPr>
              <w:t>ההטבה</w:t>
            </w:r>
            <w:r w:rsidRPr="00D2377D">
              <w:rPr>
                <w:rFonts w:ascii="David" w:hAnsi="David" w:cs="David"/>
                <w:spacing w:val="10"/>
                <w:rtl/>
              </w:rPr>
              <w:t xml:space="preserve"> </w:t>
            </w:r>
            <w:r w:rsidRPr="00D2377D">
              <w:rPr>
                <w:rFonts w:ascii="David" w:hAnsi="David" w:cs="David" w:hint="cs"/>
                <w:spacing w:val="10"/>
                <w:rtl/>
              </w:rPr>
              <w:t xml:space="preserve">בהטבה </w:t>
            </w:r>
            <w:r w:rsidRPr="00D2377D">
              <w:rPr>
                <w:rFonts w:ascii="David" w:hAnsi="David" w:cs="David"/>
                <w:spacing w:val="10"/>
                <w:rtl/>
              </w:rPr>
              <w:t>אחר</w:t>
            </w:r>
            <w:r w:rsidRPr="00D2377D">
              <w:rPr>
                <w:rFonts w:ascii="David" w:hAnsi="David" w:cs="David" w:hint="cs"/>
                <w:spacing w:val="10"/>
                <w:rtl/>
              </w:rPr>
              <w:t>ת</w:t>
            </w:r>
            <w:r w:rsidRPr="00D2377D">
              <w:rPr>
                <w:rFonts w:ascii="David" w:hAnsi="David" w:cs="David"/>
                <w:spacing w:val="10"/>
                <w:rtl/>
              </w:rPr>
              <w:t>, שוו</w:t>
            </w:r>
            <w:r w:rsidRPr="00D2377D">
              <w:rPr>
                <w:rFonts w:ascii="David" w:hAnsi="David" w:cs="David" w:hint="cs"/>
                <w:spacing w:val="10"/>
                <w:rtl/>
              </w:rPr>
              <w:t>ת</w:t>
            </w:r>
            <w:r w:rsidRPr="00D2377D">
              <w:rPr>
                <w:rFonts w:ascii="David" w:hAnsi="David" w:cs="David"/>
                <w:spacing w:val="10"/>
                <w:rtl/>
              </w:rPr>
              <w:t xml:space="preserve"> ערך, לפי שיקול דעתה הבלעדי.</w:t>
            </w:r>
          </w:p>
          <w:p w14:paraId="779419EE" w14:textId="51A7D4F3" w:rsidR="000412E6" w:rsidRPr="00D2377D" w:rsidRDefault="000412E6" w:rsidP="00D2377D">
            <w:pPr>
              <w:spacing w:after="0" w:line="360" w:lineRule="auto"/>
              <w:jc w:val="both"/>
              <w:rPr>
                <w:rFonts w:ascii="David" w:hAnsi="David" w:cs="David"/>
                <w:spacing w:val="10"/>
                <w:rtl/>
                <w:lang w:eastAsia="he-IL"/>
              </w:rPr>
            </w:pPr>
          </w:p>
        </w:tc>
        <w:tc>
          <w:tcPr>
            <w:tcW w:w="1983" w:type="dxa"/>
          </w:tcPr>
          <w:p w14:paraId="07B3C835" w14:textId="15273445" w:rsidR="00AD161F" w:rsidRPr="00D2377D" w:rsidRDefault="00AD161F" w:rsidP="00D2377D">
            <w:pPr>
              <w:spacing w:after="0" w:line="360" w:lineRule="auto"/>
              <w:rPr>
                <w:rFonts w:ascii="David" w:hAnsi="David" w:cs="David"/>
                <w:spacing w:val="10"/>
                <w:rtl/>
                <w:lang w:eastAsia="he-IL"/>
              </w:rPr>
            </w:pPr>
            <w:r w:rsidRPr="00D2377D">
              <w:rPr>
                <w:rFonts w:ascii="David" w:hAnsi="David" w:cs="David" w:hint="cs"/>
                <w:spacing w:val="10"/>
                <w:rtl/>
                <w:lang w:eastAsia="he-IL"/>
              </w:rPr>
              <w:t>"</w:t>
            </w:r>
            <w:r w:rsidRPr="00D2377D">
              <w:rPr>
                <w:rFonts w:ascii="David" w:hAnsi="David" w:cs="David" w:hint="cs"/>
                <w:b/>
                <w:bCs/>
                <w:spacing w:val="10"/>
                <w:rtl/>
                <w:lang w:eastAsia="he-IL"/>
              </w:rPr>
              <w:t>ההטבה השני</w:t>
            </w:r>
            <w:r w:rsidR="007C04AF" w:rsidRPr="00D2377D">
              <w:rPr>
                <w:rFonts w:ascii="David" w:hAnsi="David" w:cs="David" w:hint="cs"/>
                <w:b/>
                <w:bCs/>
                <w:spacing w:val="10"/>
                <w:rtl/>
                <w:lang w:eastAsia="he-IL"/>
              </w:rPr>
              <w:t>י</w:t>
            </w:r>
            <w:r w:rsidRPr="00D2377D">
              <w:rPr>
                <w:rFonts w:ascii="David" w:hAnsi="David" w:cs="David" w:hint="cs"/>
                <w:b/>
                <w:bCs/>
                <w:spacing w:val="10"/>
                <w:rtl/>
                <w:lang w:eastAsia="he-IL"/>
              </w:rPr>
              <w:t>ה</w:t>
            </w:r>
            <w:r w:rsidRPr="00D2377D">
              <w:rPr>
                <w:rFonts w:ascii="David" w:hAnsi="David" w:cs="David" w:hint="cs"/>
                <w:spacing w:val="10"/>
                <w:rtl/>
                <w:lang w:eastAsia="he-IL"/>
              </w:rPr>
              <w:t>"</w:t>
            </w:r>
          </w:p>
        </w:tc>
      </w:tr>
      <w:tr w:rsidR="00AD161F" w:rsidRPr="00D2377D" w14:paraId="1B10B470" w14:textId="77777777" w:rsidTr="008964BE">
        <w:trPr>
          <w:trHeight w:val="856"/>
          <w:jc w:val="right"/>
        </w:trPr>
        <w:tc>
          <w:tcPr>
            <w:tcW w:w="7226" w:type="dxa"/>
          </w:tcPr>
          <w:p w14:paraId="3E64F83E" w14:textId="6757D05C" w:rsidR="00AD161F" w:rsidRPr="00D2377D" w:rsidRDefault="00AD161F" w:rsidP="000412E6">
            <w:pPr>
              <w:spacing w:after="0" w:line="360" w:lineRule="auto"/>
              <w:jc w:val="both"/>
              <w:rPr>
                <w:rFonts w:ascii="David" w:hAnsi="David" w:cs="David"/>
                <w:spacing w:val="10"/>
                <w:rtl/>
                <w:lang w:eastAsia="he-IL"/>
              </w:rPr>
            </w:pPr>
            <w:r w:rsidRPr="00D2377D">
              <w:rPr>
                <w:rFonts w:ascii="David" w:hAnsi="David" w:cs="David" w:hint="cs"/>
                <w:spacing w:val="10"/>
                <w:rtl/>
                <w:lang w:eastAsia="he-IL"/>
              </w:rPr>
              <w:t>3 מקררי טובורג ממותגים</w:t>
            </w:r>
            <w:r w:rsidR="00CC68B3">
              <w:rPr>
                <w:rFonts w:ascii="David" w:hAnsi="David" w:cs="David" w:hint="cs"/>
                <w:spacing w:val="10"/>
                <w:rtl/>
                <w:lang w:eastAsia="he-IL"/>
              </w:rPr>
              <w:t xml:space="preserve"> ו</w:t>
            </w:r>
            <w:r w:rsidR="000412E6">
              <w:rPr>
                <w:rFonts w:ascii="David" w:hAnsi="David" w:cs="David" w:hint="cs"/>
                <w:spacing w:val="10"/>
                <w:rtl/>
                <w:lang w:eastAsia="he-IL"/>
              </w:rPr>
              <w:t>-</w:t>
            </w:r>
            <w:r w:rsidR="00CC68B3">
              <w:rPr>
                <w:rFonts w:ascii="David" w:hAnsi="David" w:cs="David" w:hint="cs"/>
                <w:spacing w:val="10"/>
                <w:rtl/>
                <w:lang w:eastAsia="he-IL"/>
              </w:rPr>
              <w:t xml:space="preserve">24 יחידות של </w:t>
            </w:r>
            <w:r w:rsidR="00D92C10">
              <w:rPr>
                <w:rFonts w:ascii="David" w:hAnsi="David" w:cs="David" w:hint="cs"/>
                <w:spacing w:val="10"/>
                <w:rtl/>
                <w:lang w:eastAsia="he-IL"/>
              </w:rPr>
              <w:t xml:space="preserve">בקבוקי טובורג רד 300 מ"ל </w:t>
            </w:r>
          </w:p>
          <w:p w14:paraId="4A91FC54" w14:textId="77777777" w:rsidR="00AD161F" w:rsidRPr="00D2377D" w:rsidRDefault="00AD161F" w:rsidP="00D2377D">
            <w:pPr>
              <w:spacing w:after="0" w:line="360" w:lineRule="auto"/>
              <w:jc w:val="both"/>
              <w:rPr>
                <w:rFonts w:ascii="David" w:hAnsi="David" w:cs="David"/>
                <w:spacing w:val="10"/>
                <w:rtl/>
                <w:lang w:eastAsia="he-IL"/>
              </w:rPr>
            </w:pPr>
          </w:p>
          <w:p w14:paraId="13105BD3" w14:textId="77777777" w:rsidR="00AD161F" w:rsidRPr="00D2377D" w:rsidRDefault="00AD161F" w:rsidP="00D2377D">
            <w:pPr>
              <w:spacing w:after="0" w:line="360" w:lineRule="auto"/>
              <w:jc w:val="both"/>
              <w:rPr>
                <w:rFonts w:ascii="David" w:hAnsi="David" w:cs="David"/>
                <w:spacing w:val="10"/>
                <w:rtl/>
                <w:lang w:eastAsia="he-IL"/>
              </w:rPr>
            </w:pPr>
            <w:r w:rsidRPr="00D2377D">
              <w:rPr>
                <w:rFonts w:ascii="David" w:hAnsi="David" w:cs="David"/>
                <w:spacing w:val="10"/>
                <w:rtl/>
              </w:rPr>
              <w:t xml:space="preserve">הרשת רשאית להחליף את </w:t>
            </w:r>
            <w:r w:rsidRPr="00D2377D">
              <w:rPr>
                <w:rFonts w:ascii="David" w:hAnsi="David" w:cs="David" w:hint="cs"/>
                <w:spacing w:val="10"/>
                <w:rtl/>
              </w:rPr>
              <w:t>ההטבה</w:t>
            </w:r>
            <w:r w:rsidRPr="00D2377D">
              <w:rPr>
                <w:rFonts w:ascii="David" w:hAnsi="David" w:cs="David"/>
                <w:spacing w:val="10"/>
                <w:rtl/>
              </w:rPr>
              <w:t xml:space="preserve"> </w:t>
            </w:r>
            <w:r w:rsidRPr="00D2377D">
              <w:rPr>
                <w:rFonts w:ascii="David" w:hAnsi="David" w:cs="David" w:hint="cs"/>
                <w:spacing w:val="10"/>
                <w:rtl/>
              </w:rPr>
              <w:t xml:space="preserve">בהטבה </w:t>
            </w:r>
            <w:r w:rsidRPr="00D2377D">
              <w:rPr>
                <w:rFonts w:ascii="David" w:hAnsi="David" w:cs="David"/>
                <w:spacing w:val="10"/>
                <w:rtl/>
              </w:rPr>
              <w:t>אחר</w:t>
            </w:r>
            <w:r w:rsidRPr="00D2377D">
              <w:rPr>
                <w:rFonts w:ascii="David" w:hAnsi="David" w:cs="David" w:hint="cs"/>
                <w:spacing w:val="10"/>
                <w:rtl/>
              </w:rPr>
              <w:t>ת</w:t>
            </w:r>
            <w:r w:rsidRPr="00D2377D">
              <w:rPr>
                <w:rFonts w:ascii="David" w:hAnsi="David" w:cs="David"/>
                <w:spacing w:val="10"/>
                <w:rtl/>
              </w:rPr>
              <w:t>, שוו</w:t>
            </w:r>
            <w:r w:rsidRPr="00D2377D">
              <w:rPr>
                <w:rFonts w:ascii="David" w:hAnsi="David" w:cs="David" w:hint="cs"/>
                <w:spacing w:val="10"/>
                <w:rtl/>
              </w:rPr>
              <w:t>ת</w:t>
            </w:r>
            <w:r w:rsidRPr="00D2377D">
              <w:rPr>
                <w:rFonts w:ascii="David" w:hAnsi="David" w:cs="David"/>
                <w:spacing w:val="10"/>
                <w:rtl/>
              </w:rPr>
              <w:t xml:space="preserve"> ערך, לפי שיקול דעתה הבלעדי.</w:t>
            </w:r>
          </w:p>
          <w:p w14:paraId="6D5D66C1" w14:textId="3A922132" w:rsidR="00D2377D" w:rsidRPr="00D2377D" w:rsidRDefault="00D2377D" w:rsidP="00D2377D">
            <w:pPr>
              <w:spacing w:after="0" w:line="360" w:lineRule="auto"/>
              <w:jc w:val="both"/>
              <w:rPr>
                <w:rFonts w:ascii="David" w:hAnsi="David" w:cs="David"/>
                <w:spacing w:val="10"/>
                <w:rtl/>
                <w:lang w:eastAsia="he-IL"/>
              </w:rPr>
            </w:pPr>
          </w:p>
        </w:tc>
        <w:tc>
          <w:tcPr>
            <w:tcW w:w="1983" w:type="dxa"/>
          </w:tcPr>
          <w:p w14:paraId="333BE018" w14:textId="33D3D554" w:rsidR="00AD161F" w:rsidRPr="00D2377D" w:rsidRDefault="00AD161F" w:rsidP="00D2377D">
            <w:pPr>
              <w:spacing w:after="0" w:line="360" w:lineRule="auto"/>
              <w:rPr>
                <w:rFonts w:ascii="David" w:hAnsi="David" w:cs="David"/>
                <w:spacing w:val="10"/>
                <w:rtl/>
                <w:lang w:eastAsia="he-IL"/>
              </w:rPr>
            </w:pPr>
            <w:r w:rsidRPr="00D2377D">
              <w:rPr>
                <w:rFonts w:ascii="David" w:hAnsi="David" w:cs="David" w:hint="cs"/>
                <w:spacing w:val="10"/>
                <w:rtl/>
                <w:lang w:eastAsia="he-IL"/>
              </w:rPr>
              <w:t>"</w:t>
            </w:r>
            <w:r w:rsidRPr="00D2377D">
              <w:rPr>
                <w:rFonts w:ascii="David" w:hAnsi="David" w:cs="David" w:hint="cs"/>
                <w:b/>
                <w:bCs/>
                <w:spacing w:val="10"/>
                <w:rtl/>
                <w:lang w:eastAsia="he-IL"/>
              </w:rPr>
              <w:t>ההטבה השלישית</w:t>
            </w:r>
            <w:r w:rsidRPr="00D2377D">
              <w:rPr>
                <w:rFonts w:ascii="David" w:hAnsi="David" w:cs="David" w:hint="cs"/>
                <w:spacing w:val="10"/>
                <w:rtl/>
                <w:lang w:eastAsia="he-IL"/>
              </w:rPr>
              <w:t>"</w:t>
            </w:r>
          </w:p>
        </w:tc>
      </w:tr>
      <w:tr w:rsidR="00AD161F" w:rsidRPr="00D2377D" w14:paraId="71F95CBE" w14:textId="77777777" w:rsidTr="008964BE">
        <w:trPr>
          <w:trHeight w:val="884"/>
          <w:jc w:val="right"/>
        </w:trPr>
        <w:tc>
          <w:tcPr>
            <w:tcW w:w="7226" w:type="dxa"/>
          </w:tcPr>
          <w:p w14:paraId="6C2E1784" w14:textId="1F3684B5" w:rsidR="00AD161F" w:rsidRPr="00D2377D" w:rsidRDefault="00AD161F" w:rsidP="00D2377D">
            <w:pPr>
              <w:spacing w:after="0" w:line="360" w:lineRule="auto"/>
              <w:jc w:val="both"/>
              <w:rPr>
                <w:rFonts w:ascii="David" w:hAnsi="David" w:cs="David"/>
                <w:spacing w:val="10"/>
                <w:rtl/>
                <w:lang w:eastAsia="he-IL"/>
              </w:rPr>
            </w:pPr>
            <w:r w:rsidRPr="00D2377D">
              <w:rPr>
                <w:rFonts w:ascii="David" w:hAnsi="David" w:cs="David"/>
                <w:spacing w:val="10"/>
                <w:rtl/>
                <w:lang w:eastAsia="he-IL"/>
              </w:rPr>
              <w:t xml:space="preserve">תקנון </w:t>
            </w:r>
            <w:r w:rsidRPr="00D2377D">
              <w:rPr>
                <w:rFonts w:ascii="David" w:hAnsi="David" w:cs="David" w:hint="cs"/>
                <w:spacing w:val="10"/>
                <w:rtl/>
                <w:lang w:eastAsia="he-IL"/>
              </w:rPr>
              <w:t>הפעילות</w:t>
            </w:r>
            <w:r w:rsidRPr="00D2377D">
              <w:rPr>
                <w:rFonts w:ascii="David" w:hAnsi="David" w:cs="David"/>
                <w:spacing w:val="10"/>
                <w:rtl/>
                <w:lang w:eastAsia="he-IL"/>
              </w:rPr>
              <w:t xml:space="preserve"> שלהלן.</w:t>
            </w:r>
          </w:p>
        </w:tc>
        <w:tc>
          <w:tcPr>
            <w:tcW w:w="1983" w:type="dxa"/>
          </w:tcPr>
          <w:p w14:paraId="3F4916B8" w14:textId="77777777" w:rsidR="00AD161F" w:rsidRPr="00D2377D" w:rsidRDefault="00AD161F" w:rsidP="00D2377D">
            <w:pPr>
              <w:spacing w:after="0" w:line="360" w:lineRule="auto"/>
              <w:rPr>
                <w:rFonts w:ascii="David" w:hAnsi="David" w:cs="David"/>
                <w:b/>
                <w:bCs/>
                <w:spacing w:val="10"/>
                <w:rtl/>
                <w:lang w:val="en-GB" w:eastAsia="he-IL"/>
              </w:rPr>
            </w:pPr>
            <w:r w:rsidRPr="00D2377D">
              <w:rPr>
                <w:rFonts w:ascii="David" w:hAnsi="David" w:cs="David"/>
                <w:b/>
                <w:bCs/>
                <w:spacing w:val="10"/>
                <w:rtl/>
                <w:lang w:val="en-GB" w:eastAsia="he-IL"/>
              </w:rPr>
              <w:t>"התקנון" או "תקנון זה"</w:t>
            </w:r>
          </w:p>
        </w:tc>
      </w:tr>
    </w:tbl>
    <w:p w14:paraId="0667E54E" w14:textId="77777777" w:rsidR="00200B06" w:rsidRPr="00D2377D" w:rsidRDefault="00200B06" w:rsidP="00D2377D">
      <w:pPr>
        <w:pStyle w:val="TextLevel2"/>
        <w:numPr>
          <w:ilvl w:val="0"/>
          <w:numId w:val="3"/>
        </w:numPr>
        <w:tabs>
          <w:tab w:val="clear" w:pos="360"/>
          <w:tab w:val="num" w:pos="-483"/>
        </w:tabs>
        <w:spacing w:before="120" w:after="120" w:line="360" w:lineRule="auto"/>
        <w:ind w:left="-58" w:hanging="425"/>
        <w:rPr>
          <w:rFonts w:ascii="David" w:hAnsi="David" w:cs="David"/>
          <w:b/>
          <w:bCs/>
          <w:spacing w:val="10"/>
          <w:sz w:val="22"/>
          <w:szCs w:val="22"/>
          <w:u w:val="single"/>
          <w:rtl/>
        </w:rPr>
      </w:pPr>
      <w:r w:rsidRPr="00D2377D">
        <w:rPr>
          <w:rFonts w:ascii="David" w:hAnsi="David" w:cs="David"/>
          <w:b/>
          <w:bCs/>
          <w:spacing w:val="10"/>
          <w:sz w:val="22"/>
          <w:szCs w:val="22"/>
          <w:u w:val="single"/>
          <w:rtl/>
        </w:rPr>
        <w:t>פרשנות</w:t>
      </w:r>
    </w:p>
    <w:p w14:paraId="5AD4939D" w14:textId="77777777" w:rsidR="00200B06" w:rsidRPr="00D2377D" w:rsidRDefault="00200B06" w:rsidP="00D2377D">
      <w:pPr>
        <w:numPr>
          <w:ilvl w:val="1"/>
          <w:numId w:val="3"/>
        </w:numPr>
        <w:tabs>
          <w:tab w:val="clear" w:pos="375"/>
        </w:tabs>
        <w:spacing w:before="120" w:after="120" w:line="360" w:lineRule="auto"/>
        <w:ind w:left="940" w:hanging="567"/>
        <w:jc w:val="both"/>
        <w:rPr>
          <w:rFonts w:ascii="David" w:hAnsi="David" w:cs="David"/>
          <w:spacing w:val="10"/>
          <w:rtl/>
        </w:rPr>
      </w:pPr>
      <w:r w:rsidRPr="00D2377D">
        <w:rPr>
          <w:rFonts w:ascii="David" w:hAnsi="David" w:cs="David"/>
          <w:spacing w:val="10"/>
          <w:rtl/>
        </w:rPr>
        <w:t xml:space="preserve">המבוא לתקנון מהווה חלק בלתי נפרד ממנו. </w:t>
      </w:r>
    </w:p>
    <w:p w14:paraId="282FC34E" w14:textId="2023A878" w:rsidR="00200B06" w:rsidRPr="00D2377D" w:rsidRDefault="00200B06"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בכל מקרה של סתירה או אי התאמה כלשהי בין הוראות תקנון זה לפרסומים אחרים כלשהם בדבר </w:t>
      </w:r>
      <w:r w:rsidR="000338DE" w:rsidRPr="00D2377D">
        <w:rPr>
          <w:rFonts w:ascii="David" w:hAnsi="David" w:cs="David"/>
          <w:spacing w:val="10"/>
          <w:rtl/>
        </w:rPr>
        <w:t>הפעילות</w:t>
      </w:r>
      <w:r w:rsidRPr="00D2377D">
        <w:rPr>
          <w:rFonts w:ascii="David" w:hAnsi="David" w:cs="David"/>
          <w:spacing w:val="10"/>
          <w:rtl/>
        </w:rPr>
        <w:t xml:space="preserve">, לרבות פרסומים באחד מסניפי הרשת, באתר הרשת, בעמוד </w:t>
      </w:r>
      <w:proofErr w:type="spellStart"/>
      <w:r w:rsidRPr="00D2377D">
        <w:rPr>
          <w:rFonts w:ascii="David" w:hAnsi="David" w:cs="David"/>
          <w:spacing w:val="10"/>
          <w:rtl/>
        </w:rPr>
        <w:t>הפייסבוק</w:t>
      </w:r>
      <w:proofErr w:type="spellEnd"/>
      <w:r w:rsidR="000338DE" w:rsidRPr="00D2377D">
        <w:rPr>
          <w:rFonts w:ascii="David" w:hAnsi="David" w:cs="David"/>
          <w:spacing w:val="10"/>
          <w:rtl/>
        </w:rPr>
        <w:t xml:space="preserve"> או </w:t>
      </w:r>
      <w:proofErr w:type="spellStart"/>
      <w:r w:rsidR="000338DE" w:rsidRPr="00D2377D">
        <w:rPr>
          <w:rFonts w:ascii="David" w:hAnsi="David" w:cs="David"/>
          <w:spacing w:val="10"/>
          <w:rtl/>
        </w:rPr>
        <w:t>האינסטגרם</w:t>
      </w:r>
      <w:proofErr w:type="spellEnd"/>
      <w:r w:rsidR="000338DE" w:rsidRPr="00D2377D">
        <w:rPr>
          <w:rFonts w:ascii="David" w:hAnsi="David" w:cs="David"/>
          <w:spacing w:val="10"/>
          <w:rtl/>
        </w:rPr>
        <w:t xml:space="preserve"> של הרשת ו/או כל פרסום של טובורג</w:t>
      </w:r>
      <w:r w:rsidRPr="00D2377D">
        <w:rPr>
          <w:rFonts w:ascii="David" w:hAnsi="David" w:cs="David"/>
          <w:spacing w:val="10"/>
          <w:rtl/>
        </w:rPr>
        <w:t>, למעט הודעה כאמור על שינוי תנאי התקנון, תגברנה הוראות תקנון זה לכל דבר ועניין.</w:t>
      </w:r>
    </w:p>
    <w:p w14:paraId="4B6455EF" w14:textId="695C5732" w:rsidR="00200B06" w:rsidRPr="00D2377D" w:rsidRDefault="00200B06"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הכותרות שניתנו </w:t>
      </w:r>
      <w:r w:rsidR="000338DE" w:rsidRPr="00D2377D">
        <w:rPr>
          <w:rFonts w:ascii="David" w:hAnsi="David" w:cs="David"/>
          <w:spacing w:val="10"/>
          <w:rtl/>
        </w:rPr>
        <w:t>לתקנות</w:t>
      </w:r>
      <w:r w:rsidRPr="00D2377D">
        <w:rPr>
          <w:rFonts w:ascii="David" w:hAnsi="David" w:cs="David"/>
          <w:spacing w:val="10"/>
          <w:rtl/>
        </w:rPr>
        <w:t xml:space="preserve"> בתקנון זה</w:t>
      </w:r>
      <w:r w:rsidR="000338DE" w:rsidRPr="00D2377D">
        <w:rPr>
          <w:rFonts w:ascii="David" w:hAnsi="David" w:cs="David"/>
          <w:spacing w:val="10"/>
          <w:rtl/>
        </w:rPr>
        <w:t>,</w:t>
      </w:r>
      <w:r w:rsidRPr="00D2377D">
        <w:rPr>
          <w:rFonts w:ascii="David" w:hAnsi="David" w:cs="David"/>
          <w:spacing w:val="10"/>
          <w:rtl/>
        </w:rPr>
        <w:t xml:space="preserve"> נועדו לנוחות הקריאה של התקנון בלבד ואין ליתן להן כל משמעות לצורך הבנתו ופרשנותו של תקנון זה.</w:t>
      </w:r>
    </w:p>
    <w:p w14:paraId="6341A06B" w14:textId="77777777" w:rsidR="00200B06" w:rsidRPr="00D2377D" w:rsidRDefault="00200B06"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בתקנון זה השימוש הינו בלשון זכר ובלשון יחיד לצורכי נוחות בלבד, וכולל גם פניה בלשון נקבה ורבים.</w:t>
      </w:r>
    </w:p>
    <w:p w14:paraId="4F5C1B57" w14:textId="098DCDFA" w:rsidR="006F4620" w:rsidRPr="00D2377D" w:rsidRDefault="006F4620" w:rsidP="00D2377D">
      <w:pPr>
        <w:pStyle w:val="TextLevel2"/>
        <w:numPr>
          <w:ilvl w:val="0"/>
          <w:numId w:val="3"/>
        </w:numPr>
        <w:tabs>
          <w:tab w:val="clear" w:pos="360"/>
          <w:tab w:val="num" w:pos="-483"/>
        </w:tabs>
        <w:spacing w:before="120" w:after="120" w:line="360" w:lineRule="auto"/>
        <w:ind w:left="-58" w:hanging="425"/>
        <w:rPr>
          <w:rFonts w:ascii="David" w:hAnsi="David" w:cs="David"/>
          <w:b/>
          <w:bCs/>
          <w:spacing w:val="10"/>
          <w:sz w:val="22"/>
          <w:szCs w:val="22"/>
          <w:u w:val="single"/>
        </w:rPr>
      </w:pPr>
      <w:r w:rsidRPr="00D2377D">
        <w:rPr>
          <w:rFonts w:ascii="David" w:hAnsi="David" w:cs="David"/>
          <w:b/>
          <w:bCs/>
          <w:spacing w:val="10"/>
          <w:sz w:val="22"/>
          <w:szCs w:val="22"/>
          <w:u w:val="single"/>
          <w:rtl/>
        </w:rPr>
        <w:t>כללי</w:t>
      </w:r>
    </w:p>
    <w:p w14:paraId="1B91C3C1" w14:textId="392259FB" w:rsidR="006F4620" w:rsidRPr="00D2377D" w:rsidRDefault="006F4620"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ההשתתפות </w:t>
      </w:r>
      <w:r w:rsidR="000338DE" w:rsidRPr="00D2377D">
        <w:rPr>
          <w:rFonts w:ascii="David" w:hAnsi="David" w:cs="David"/>
          <w:spacing w:val="10"/>
          <w:rtl/>
        </w:rPr>
        <w:t>בפעילות</w:t>
      </w:r>
      <w:r w:rsidRPr="00D2377D">
        <w:rPr>
          <w:rFonts w:ascii="David" w:hAnsi="David" w:cs="David"/>
          <w:spacing w:val="10"/>
          <w:rtl/>
        </w:rPr>
        <w:t xml:space="preserve"> כפופה להסכמת המשתתף לתנאי תקנון זה. משתתף, כאמור בתקנון זה, מצהיר ומתחייב כי הוא מסכים להוראות תקנון זה.</w:t>
      </w:r>
    </w:p>
    <w:p w14:paraId="15C2F5FF" w14:textId="7600D7AD" w:rsidR="000338DE" w:rsidRPr="00D2377D" w:rsidRDefault="000338DE"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על המעוניין להשתתף בפעילות להיות בן </w:t>
      </w:r>
      <w:r w:rsidRPr="00D2377D">
        <w:rPr>
          <w:rFonts w:ascii="David" w:hAnsi="David" w:cs="David"/>
          <w:spacing w:val="10"/>
        </w:rPr>
        <w:t>18</w:t>
      </w:r>
      <w:r w:rsidRPr="00D2377D">
        <w:rPr>
          <w:rFonts w:ascii="David" w:hAnsi="David" w:cs="David"/>
          <w:spacing w:val="10"/>
          <w:rtl/>
        </w:rPr>
        <w:t xml:space="preserve"> לכל הפחות. תנאי זה הינו תנאי עקרוני להשתתפות בפעילות.</w:t>
      </w:r>
    </w:p>
    <w:p w14:paraId="6E8543E1" w14:textId="3F312869" w:rsidR="000338DE" w:rsidRPr="00D2377D" w:rsidRDefault="000338DE"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המשתתף מצהיר כי ידוע לו, שלא ניתן לערער על תוצאות בחירת המשתתף/ים הזוכה/ים בפעילות. בחירת הזוכים בפילות הינה סופית, חלוטה, ואינה ניתנת לתביעה ו/או לערעור, ותתבצע לפי שיקול דעת הרשת בלבד.</w:t>
      </w:r>
    </w:p>
    <w:p w14:paraId="0D07F269" w14:textId="753A54F8" w:rsidR="000338DE" w:rsidRPr="00D2377D" w:rsidRDefault="000338DE"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בכל מקרה בו יפר משתתף את הוראות תקנון זה או איזו התחייבות מהתחייבויותיו כלפי הרשת, תהיה הרשת רשאית לבטל השתתפותו או זכייתו (ככל וזכה). המשתתף מוותר מראש על כל דרישה, טענה ותביעה כנגד הרשת וכל מי מטעמה.</w:t>
      </w:r>
    </w:p>
    <w:p w14:paraId="33A59F38" w14:textId="5C68B424" w:rsidR="000338DE" w:rsidRPr="00D2377D" w:rsidRDefault="000338DE"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הרשת שומרת לעצמה את הזכות להחליט על הפסקת הפעילות בכל שלב, מכל טעם שהוא, לרבות אך לא רק, חשש להטעיה, מספר מצומצם של משתתפים, מספר מצומצם של הצבעות וכיו"ב. </w:t>
      </w:r>
    </w:p>
    <w:p w14:paraId="27A33F75" w14:textId="6FC063D8" w:rsidR="000338DE" w:rsidRPr="00D2377D" w:rsidRDefault="000338DE" w:rsidP="00D2377D">
      <w:pPr>
        <w:pStyle w:val="TextLevel2"/>
        <w:keepNext/>
        <w:numPr>
          <w:ilvl w:val="0"/>
          <w:numId w:val="3"/>
        </w:numPr>
        <w:tabs>
          <w:tab w:val="clear" w:pos="360"/>
          <w:tab w:val="num" w:pos="-483"/>
        </w:tabs>
        <w:spacing w:before="120" w:after="120" w:line="360" w:lineRule="auto"/>
        <w:ind w:left="-57" w:hanging="425"/>
        <w:rPr>
          <w:rFonts w:ascii="David" w:hAnsi="David" w:cs="David"/>
          <w:b/>
          <w:bCs/>
          <w:spacing w:val="10"/>
          <w:sz w:val="22"/>
          <w:szCs w:val="22"/>
          <w:u w:val="single"/>
        </w:rPr>
      </w:pPr>
      <w:r w:rsidRPr="00D2377D">
        <w:rPr>
          <w:rFonts w:ascii="David" w:hAnsi="David" w:cs="David"/>
          <w:b/>
          <w:bCs/>
          <w:spacing w:val="10"/>
          <w:sz w:val="22"/>
          <w:szCs w:val="22"/>
          <w:u w:val="single"/>
          <w:rtl/>
        </w:rPr>
        <w:t xml:space="preserve">תיאור כללי של </w:t>
      </w:r>
      <w:r w:rsidRPr="00D2377D">
        <w:rPr>
          <w:rFonts w:ascii="David" w:hAnsi="David" w:cs="David" w:hint="cs"/>
          <w:b/>
          <w:bCs/>
          <w:spacing w:val="10"/>
          <w:sz w:val="22"/>
          <w:szCs w:val="22"/>
          <w:u w:val="single"/>
          <w:rtl/>
        </w:rPr>
        <w:t>הפעילות</w:t>
      </w:r>
      <w:r w:rsidRPr="00D2377D">
        <w:rPr>
          <w:rFonts w:ascii="David" w:hAnsi="David" w:cs="David"/>
          <w:b/>
          <w:bCs/>
          <w:spacing w:val="10"/>
          <w:sz w:val="22"/>
          <w:szCs w:val="22"/>
          <w:u w:val="single"/>
          <w:rtl/>
        </w:rPr>
        <w:t xml:space="preserve"> ואופן ההשתתפות </w:t>
      </w:r>
      <w:r w:rsidRPr="00D2377D">
        <w:rPr>
          <w:rFonts w:ascii="David" w:hAnsi="David" w:cs="David" w:hint="cs"/>
          <w:b/>
          <w:bCs/>
          <w:spacing w:val="10"/>
          <w:sz w:val="22"/>
          <w:szCs w:val="22"/>
          <w:u w:val="single"/>
          <w:rtl/>
        </w:rPr>
        <w:t>בפעילות</w:t>
      </w:r>
    </w:p>
    <w:p w14:paraId="3CC632B0" w14:textId="07853BAE" w:rsidR="000338DE" w:rsidRPr="00D2377D" w:rsidRDefault="000338DE"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משתתף אשר במהלך אחד מימי תקופת </w:t>
      </w:r>
      <w:r w:rsidRPr="00D2377D">
        <w:rPr>
          <w:rFonts w:ascii="David" w:hAnsi="David" w:cs="David" w:hint="cs"/>
          <w:spacing w:val="10"/>
          <w:rtl/>
        </w:rPr>
        <w:t xml:space="preserve">הפעילות </w:t>
      </w:r>
      <w:r w:rsidRPr="00D2377D">
        <w:rPr>
          <w:rFonts w:ascii="David" w:hAnsi="David" w:cs="David"/>
          <w:spacing w:val="10"/>
          <w:rtl/>
        </w:rPr>
        <w:t xml:space="preserve">יפעל בהתאם למפורט בסעיף </w:t>
      </w:r>
      <w:r w:rsidRPr="00D2377D">
        <w:rPr>
          <w:rFonts w:ascii="David" w:hAnsi="David" w:cs="David"/>
          <w:spacing w:val="10"/>
          <w:rtl/>
        </w:rPr>
        <w:fldChar w:fldCharType="begin"/>
      </w:r>
      <w:r w:rsidRPr="00D2377D">
        <w:rPr>
          <w:rFonts w:ascii="David" w:hAnsi="David" w:cs="David"/>
          <w:spacing w:val="10"/>
          <w:rtl/>
        </w:rPr>
        <w:instrText xml:space="preserve"> </w:instrText>
      </w:r>
      <w:r w:rsidRPr="00D2377D">
        <w:rPr>
          <w:rFonts w:ascii="David" w:hAnsi="David" w:cs="David"/>
          <w:spacing w:val="10"/>
        </w:rPr>
        <w:instrText>REF</w:instrText>
      </w:r>
      <w:r w:rsidRPr="00D2377D">
        <w:rPr>
          <w:rFonts w:ascii="David" w:hAnsi="David" w:cs="David"/>
          <w:spacing w:val="10"/>
          <w:rtl/>
        </w:rPr>
        <w:instrText xml:space="preserve"> _</w:instrText>
      </w:r>
      <w:r w:rsidRPr="00D2377D">
        <w:rPr>
          <w:rFonts w:ascii="David" w:hAnsi="David" w:cs="David"/>
          <w:spacing w:val="10"/>
        </w:rPr>
        <w:instrText>Ref34222867 \r \h</w:instrText>
      </w:r>
      <w:r w:rsidRPr="00D2377D">
        <w:rPr>
          <w:rFonts w:ascii="David" w:hAnsi="David" w:cs="David"/>
          <w:spacing w:val="10"/>
          <w:rtl/>
        </w:rPr>
        <w:instrText xml:space="preserve">  \* </w:instrText>
      </w:r>
      <w:r w:rsidRPr="00D2377D">
        <w:rPr>
          <w:rFonts w:ascii="David" w:hAnsi="David" w:cs="David"/>
          <w:spacing w:val="10"/>
        </w:rPr>
        <w:instrText>MERGEFORMAT</w:instrText>
      </w:r>
      <w:r w:rsidRPr="00D2377D">
        <w:rPr>
          <w:rFonts w:ascii="David" w:hAnsi="David" w:cs="David"/>
          <w:spacing w:val="10"/>
          <w:rtl/>
        </w:rPr>
        <w:instrText xml:space="preserve"> </w:instrText>
      </w:r>
      <w:r w:rsidRPr="00D2377D">
        <w:rPr>
          <w:rFonts w:ascii="David" w:hAnsi="David" w:cs="David"/>
          <w:spacing w:val="10"/>
          <w:rtl/>
        </w:rPr>
      </w:r>
      <w:r w:rsidRPr="00D2377D">
        <w:rPr>
          <w:rFonts w:ascii="David" w:hAnsi="David" w:cs="David"/>
          <w:spacing w:val="10"/>
          <w:rtl/>
        </w:rPr>
        <w:fldChar w:fldCharType="separate"/>
      </w:r>
      <w:r w:rsidRPr="00D2377D">
        <w:rPr>
          <w:rFonts w:ascii="David" w:hAnsi="David" w:cs="David"/>
          <w:spacing w:val="10"/>
          <w:cs/>
        </w:rPr>
        <w:t>‎</w:t>
      </w:r>
      <w:r w:rsidRPr="00D2377D">
        <w:rPr>
          <w:rFonts w:ascii="David" w:hAnsi="David" w:cs="David"/>
          <w:spacing w:val="10"/>
        </w:rPr>
        <w:t>4.2</w:t>
      </w:r>
      <w:r w:rsidRPr="00D2377D">
        <w:rPr>
          <w:rFonts w:ascii="David" w:hAnsi="David" w:cs="David"/>
          <w:spacing w:val="10"/>
          <w:rtl/>
        </w:rPr>
        <w:fldChar w:fldCharType="end"/>
      </w:r>
      <w:r w:rsidRPr="00D2377D">
        <w:rPr>
          <w:rFonts w:ascii="David" w:hAnsi="David" w:cs="David"/>
          <w:spacing w:val="10"/>
          <w:rtl/>
        </w:rPr>
        <w:t xml:space="preserve"> להלן, יהיה זכאי להשתתף בהגרלה על הפרס והפרס הנוסף.</w:t>
      </w:r>
    </w:p>
    <w:p w14:paraId="619B3AE3" w14:textId="168A0537" w:rsidR="00E26627" w:rsidRPr="00E26627" w:rsidRDefault="000338DE" w:rsidP="000412E6">
      <w:pPr>
        <w:numPr>
          <w:ilvl w:val="1"/>
          <w:numId w:val="3"/>
        </w:numPr>
        <w:tabs>
          <w:tab w:val="clear" w:pos="375"/>
        </w:tabs>
        <w:spacing w:before="120" w:after="120" w:line="360" w:lineRule="auto"/>
        <w:ind w:left="940" w:hanging="567"/>
        <w:jc w:val="both"/>
        <w:rPr>
          <w:rFonts w:ascii="David" w:hAnsi="David" w:cs="David"/>
          <w:spacing w:val="10"/>
          <w:rtl/>
        </w:rPr>
      </w:pPr>
      <w:bookmarkStart w:id="0" w:name="_Ref34222867"/>
      <w:r w:rsidRPr="00D2377D">
        <w:rPr>
          <w:rFonts w:ascii="David" w:hAnsi="David" w:cs="David"/>
          <w:spacing w:val="10"/>
          <w:rtl/>
        </w:rPr>
        <w:t xml:space="preserve">לצורך השתתפות </w:t>
      </w:r>
      <w:r w:rsidR="00AD161F" w:rsidRPr="00D2377D">
        <w:rPr>
          <w:rFonts w:ascii="David" w:hAnsi="David" w:cs="David" w:hint="cs"/>
          <w:spacing w:val="10"/>
          <w:rtl/>
        </w:rPr>
        <w:t>בפעילות</w:t>
      </w:r>
      <w:r w:rsidRPr="00D2377D">
        <w:rPr>
          <w:rFonts w:ascii="David" w:hAnsi="David" w:cs="David"/>
          <w:spacing w:val="10"/>
          <w:rtl/>
        </w:rPr>
        <w:t>: (א) על המשתתף לעלות תמונה</w:t>
      </w:r>
      <w:r w:rsidR="00D2377D" w:rsidRPr="00D2377D">
        <w:rPr>
          <w:rFonts w:ascii="David" w:hAnsi="David" w:cs="David" w:hint="cs"/>
          <w:spacing w:val="10"/>
          <w:rtl/>
        </w:rPr>
        <w:t>/סרטון מקוריים</w:t>
      </w:r>
      <w:r w:rsidRPr="00D2377D">
        <w:rPr>
          <w:rFonts w:ascii="David" w:hAnsi="David" w:cs="David"/>
          <w:spacing w:val="10"/>
          <w:rtl/>
        </w:rPr>
        <w:t xml:space="preserve"> (באמצעות </w:t>
      </w:r>
      <w:proofErr w:type="spellStart"/>
      <w:r w:rsidRPr="00D2377D">
        <w:rPr>
          <w:rFonts w:ascii="David" w:hAnsi="David" w:cs="David"/>
          <w:spacing w:val="10"/>
          <w:rtl/>
        </w:rPr>
        <w:t>הסטורי</w:t>
      </w:r>
      <w:proofErr w:type="spellEnd"/>
      <w:r w:rsidRPr="00D2377D">
        <w:rPr>
          <w:rFonts w:ascii="David" w:hAnsi="David" w:cs="David"/>
          <w:spacing w:val="10"/>
          <w:rtl/>
        </w:rPr>
        <w:t xml:space="preserve"> של עמוד </w:t>
      </w:r>
      <w:proofErr w:type="spellStart"/>
      <w:r w:rsidRPr="00D2377D">
        <w:rPr>
          <w:rFonts w:ascii="David" w:hAnsi="David" w:cs="David"/>
          <w:spacing w:val="10"/>
          <w:rtl/>
        </w:rPr>
        <w:t>האינסטגרם</w:t>
      </w:r>
      <w:proofErr w:type="spellEnd"/>
      <w:r w:rsidRPr="00D2377D">
        <w:rPr>
          <w:rFonts w:ascii="David" w:hAnsi="David" w:cs="David"/>
          <w:spacing w:val="10"/>
          <w:rtl/>
        </w:rPr>
        <w:t xml:space="preserve"> של המשתתף) </w:t>
      </w:r>
      <w:r w:rsidR="00AD161F" w:rsidRPr="00D2377D">
        <w:rPr>
          <w:rFonts w:ascii="David" w:hAnsi="David" w:cs="David" w:hint="cs"/>
          <w:spacing w:val="10"/>
          <w:rtl/>
        </w:rPr>
        <w:t xml:space="preserve">עם סממנים של הרשת באחד מסניפי הרשת המשתתפים בפעילות או לאחר ביצוע </w:t>
      </w:r>
      <w:r w:rsidR="00D2377D" w:rsidRPr="00D2377D">
        <w:rPr>
          <w:rFonts w:ascii="David" w:hAnsi="David" w:cs="David" w:hint="cs"/>
          <w:spacing w:val="10"/>
          <w:rtl/>
        </w:rPr>
        <w:t xml:space="preserve">משלוח מהרשת </w:t>
      </w:r>
      <w:r w:rsidRPr="00D2377D">
        <w:rPr>
          <w:rFonts w:ascii="David" w:hAnsi="David" w:cs="David"/>
          <w:spacing w:val="10"/>
          <w:rtl/>
        </w:rPr>
        <w:t>("</w:t>
      </w:r>
      <w:r w:rsidRPr="00D2377D">
        <w:rPr>
          <w:rFonts w:ascii="David" w:hAnsi="David" w:cs="David"/>
          <w:b/>
          <w:bCs/>
          <w:spacing w:val="10"/>
          <w:rtl/>
        </w:rPr>
        <w:t>התמונה</w:t>
      </w:r>
      <w:r w:rsidRPr="00D2377D">
        <w:rPr>
          <w:rFonts w:ascii="David" w:hAnsi="David" w:cs="David"/>
          <w:spacing w:val="10"/>
          <w:rtl/>
        </w:rPr>
        <w:t>"</w:t>
      </w:r>
      <w:r w:rsidRPr="00D2377D">
        <w:rPr>
          <w:rFonts w:ascii="David" w:hAnsi="David" w:cs="David" w:hint="cs"/>
          <w:spacing w:val="10"/>
          <w:rtl/>
        </w:rPr>
        <w:t xml:space="preserve"> או "</w:t>
      </w:r>
      <w:proofErr w:type="spellStart"/>
      <w:r w:rsidRPr="00D2377D">
        <w:rPr>
          <w:rFonts w:ascii="David" w:hAnsi="David" w:cs="David" w:hint="cs"/>
          <w:b/>
          <w:bCs/>
          <w:spacing w:val="10"/>
          <w:rtl/>
        </w:rPr>
        <w:t>הסטורי</w:t>
      </w:r>
      <w:proofErr w:type="spellEnd"/>
      <w:r w:rsidRPr="00D2377D">
        <w:rPr>
          <w:rFonts w:ascii="David" w:hAnsi="David" w:cs="David" w:hint="cs"/>
          <w:spacing w:val="10"/>
          <w:rtl/>
        </w:rPr>
        <w:t>"</w:t>
      </w:r>
      <w:r w:rsidRPr="00D2377D">
        <w:rPr>
          <w:rFonts w:ascii="David" w:hAnsi="David" w:cs="David"/>
          <w:spacing w:val="10"/>
          <w:rtl/>
        </w:rPr>
        <w:t>);</w:t>
      </w:r>
      <w:r w:rsidRPr="00D2377D">
        <w:rPr>
          <w:rFonts w:ascii="David" w:hAnsi="David" w:cs="David"/>
          <w:spacing w:val="10"/>
        </w:rPr>
        <w:t xml:space="preserve"> </w:t>
      </w:r>
      <w:r w:rsidRPr="00D2377D">
        <w:rPr>
          <w:rFonts w:ascii="David" w:hAnsi="David" w:cs="David"/>
          <w:spacing w:val="10"/>
          <w:rtl/>
        </w:rPr>
        <w:t xml:space="preserve">(ב) </w:t>
      </w:r>
      <w:r w:rsidR="00E26627" w:rsidRPr="00E26627">
        <w:rPr>
          <w:rFonts w:ascii="David" w:hAnsi="David" w:cs="David" w:hint="cs"/>
          <w:b/>
          <w:bCs/>
          <w:spacing w:val="10"/>
          <w:rtl/>
        </w:rPr>
        <w:t>חובה</w:t>
      </w:r>
      <w:r w:rsidR="00E26627">
        <w:rPr>
          <w:rFonts w:ascii="David" w:hAnsi="David" w:cs="David" w:hint="cs"/>
          <w:spacing w:val="10"/>
          <w:rtl/>
        </w:rPr>
        <w:t xml:space="preserve"> </w:t>
      </w:r>
      <w:r w:rsidRPr="00D2377D">
        <w:rPr>
          <w:rFonts w:ascii="David" w:hAnsi="David" w:cs="David"/>
          <w:spacing w:val="10"/>
          <w:rtl/>
        </w:rPr>
        <w:t xml:space="preserve">לתייג </w:t>
      </w:r>
      <w:proofErr w:type="spellStart"/>
      <w:r w:rsidRPr="00D2377D">
        <w:rPr>
          <w:rFonts w:ascii="David" w:hAnsi="David" w:cs="David"/>
          <w:spacing w:val="10"/>
          <w:rtl/>
        </w:rPr>
        <w:t>בסטורי</w:t>
      </w:r>
      <w:proofErr w:type="spellEnd"/>
      <w:r w:rsidR="00AD161F" w:rsidRPr="00D2377D">
        <w:rPr>
          <w:rFonts w:ascii="David" w:hAnsi="David" w:cs="David" w:hint="cs"/>
          <w:spacing w:val="10"/>
          <w:rtl/>
        </w:rPr>
        <w:t xml:space="preserve"> את שני התיוגים הבאים: </w:t>
      </w:r>
      <w:r w:rsidRPr="00D2377D">
        <w:rPr>
          <w:rFonts w:ascii="David" w:hAnsi="David" w:cs="David"/>
          <w:spacing w:val="10"/>
        </w:rPr>
        <w:t>#</w:t>
      </w:r>
      <w:r w:rsidR="0095368B">
        <w:rPr>
          <w:rFonts w:ascii="David" w:hAnsi="David" w:cs="David"/>
          <w:spacing w:val="10"/>
        </w:rPr>
        <w:t>AGADIREURO2020</w:t>
      </w:r>
      <w:r w:rsidR="00E26627">
        <w:rPr>
          <w:rFonts w:ascii="David" w:hAnsi="David" w:cs="David" w:hint="cs"/>
          <w:spacing w:val="10"/>
          <w:rtl/>
        </w:rPr>
        <w:t xml:space="preserve"> </w:t>
      </w:r>
      <w:r w:rsidR="00AD161F" w:rsidRPr="00E26627">
        <w:rPr>
          <w:rFonts w:ascii="David" w:hAnsi="David" w:cs="David"/>
          <w:spacing w:val="10"/>
          <w:rtl/>
        </w:rPr>
        <w:t>ו</w:t>
      </w:r>
      <w:r w:rsidR="00E26627" w:rsidRPr="00E26627">
        <w:rPr>
          <w:rFonts w:ascii="David" w:hAnsi="David" w:cs="David" w:hint="cs"/>
          <w:spacing w:val="10"/>
          <w:rtl/>
        </w:rPr>
        <w:t xml:space="preserve">את העמוד </w:t>
      </w:r>
      <w:proofErr w:type="spellStart"/>
      <w:r w:rsidR="00E26627" w:rsidRPr="00E26627">
        <w:rPr>
          <w:rFonts w:ascii="David" w:hAnsi="David" w:cs="David" w:hint="cs"/>
          <w:spacing w:val="10"/>
          <w:rtl/>
        </w:rPr>
        <w:t>האינסטגרם</w:t>
      </w:r>
      <w:proofErr w:type="spellEnd"/>
      <w:r w:rsidR="00E26627" w:rsidRPr="00E26627">
        <w:rPr>
          <w:rFonts w:ascii="David" w:hAnsi="David" w:cs="David" w:hint="cs"/>
          <w:spacing w:val="10"/>
          <w:rtl/>
        </w:rPr>
        <w:t xml:space="preserve"> </w:t>
      </w:r>
      <w:r w:rsidR="0095368B" w:rsidRPr="00E26627">
        <w:rPr>
          <w:rFonts w:ascii="David" w:hAnsi="David" w:cs="David" w:hint="cs"/>
          <w:spacing w:val="10"/>
          <w:rtl/>
        </w:rPr>
        <w:t>@</w:t>
      </w:r>
      <w:r w:rsidR="00AD161F" w:rsidRPr="00E26627">
        <w:rPr>
          <w:rFonts w:ascii="David" w:hAnsi="David" w:cs="David"/>
          <w:spacing w:val="10"/>
        </w:rPr>
        <w:t>AGADIRBURGER</w:t>
      </w:r>
      <w:bookmarkEnd w:id="0"/>
      <w:r w:rsidR="000412E6">
        <w:rPr>
          <w:rFonts w:ascii="David" w:hAnsi="David" w:cs="David" w:hint="cs"/>
          <w:spacing w:val="10"/>
          <w:rtl/>
        </w:rPr>
        <w:t>.</w:t>
      </w:r>
    </w:p>
    <w:p w14:paraId="651D8E1C" w14:textId="4EABCC61" w:rsidR="00BF7DDD" w:rsidRPr="00BF7DDD" w:rsidRDefault="00BF7DDD" w:rsidP="00BF7DDD">
      <w:pPr>
        <w:numPr>
          <w:ilvl w:val="1"/>
          <w:numId w:val="3"/>
        </w:numPr>
        <w:tabs>
          <w:tab w:val="clear" w:pos="375"/>
        </w:tabs>
        <w:spacing w:before="120" w:after="120" w:line="360" w:lineRule="auto"/>
        <w:ind w:left="940" w:hanging="567"/>
        <w:jc w:val="both"/>
        <w:rPr>
          <w:rFonts w:ascii="David" w:hAnsi="David" w:cs="David"/>
          <w:spacing w:val="10"/>
        </w:rPr>
      </w:pPr>
      <w:r w:rsidRPr="000412E6">
        <w:rPr>
          <w:rFonts w:ascii="David" w:hAnsi="David" w:cs="David" w:hint="eastAsia"/>
          <w:spacing w:val="10"/>
          <w:rtl/>
        </w:rPr>
        <w:t>בעת</w:t>
      </w:r>
      <w:r w:rsidRPr="000412E6">
        <w:rPr>
          <w:rFonts w:ascii="David" w:hAnsi="David" w:cs="David"/>
          <w:spacing w:val="10"/>
          <w:rtl/>
        </w:rPr>
        <w:t xml:space="preserve"> ביצוע תיוג </w:t>
      </w:r>
      <w:proofErr w:type="spellStart"/>
      <w:r w:rsidRPr="000412E6">
        <w:rPr>
          <w:rFonts w:ascii="David" w:hAnsi="David" w:cs="David" w:hint="eastAsia"/>
          <w:spacing w:val="10"/>
          <w:rtl/>
        </w:rPr>
        <w:t>הסטור</w:t>
      </w:r>
      <w:r>
        <w:rPr>
          <w:rFonts w:ascii="David" w:hAnsi="David" w:cs="David" w:hint="cs"/>
          <w:spacing w:val="10"/>
          <w:rtl/>
        </w:rPr>
        <w:t>י</w:t>
      </w:r>
      <w:proofErr w:type="spellEnd"/>
      <w:r>
        <w:rPr>
          <w:rFonts w:ascii="David" w:hAnsi="David" w:cs="David" w:hint="cs"/>
          <w:spacing w:val="10"/>
          <w:rtl/>
        </w:rPr>
        <w:t xml:space="preserve"> על ידי המשתתף</w:t>
      </w:r>
      <w:r w:rsidRPr="000412E6">
        <w:rPr>
          <w:rFonts w:ascii="David" w:hAnsi="David" w:cs="David"/>
          <w:spacing w:val="10"/>
          <w:rtl/>
        </w:rPr>
        <w:t xml:space="preserve">, </w:t>
      </w:r>
      <w:r w:rsidRPr="000412E6">
        <w:rPr>
          <w:rFonts w:ascii="David" w:hAnsi="David" w:cs="David" w:hint="eastAsia"/>
          <w:spacing w:val="10"/>
          <w:rtl/>
        </w:rPr>
        <w:t>מחלקת</w:t>
      </w:r>
      <w:r w:rsidRPr="000412E6">
        <w:rPr>
          <w:rFonts w:ascii="David" w:hAnsi="David" w:cs="David"/>
          <w:spacing w:val="10"/>
          <w:rtl/>
        </w:rPr>
        <w:t xml:space="preserve"> </w:t>
      </w:r>
      <w:proofErr w:type="spellStart"/>
      <w:r w:rsidRPr="000412E6">
        <w:rPr>
          <w:rFonts w:ascii="David" w:hAnsi="David" w:cs="David" w:hint="eastAsia"/>
          <w:spacing w:val="10"/>
          <w:rtl/>
        </w:rPr>
        <w:t>הדיגיטל</w:t>
      </w:r>
      <w:proofErr w:type="spellEnd"/>
      <w:r w:rsidRPr="000412E6">
        <w:rPr>
          <w:rFonts w:ascii="David" w:hAnsi="David" w:cs="David"/>
          <w:spacing w:val="10"/>
          <w:rtl/>
        </w:rPr>
        <w:t xml:space="preserve"> של </w:t>
      </w:r>
      <w:r w:rsidRPr="000412E6">
        <w:rPr>
          <w:rFonts w:ascii="David" w:hAnsi="David" w:cs="David" w:hint="eastAsia"/>
          <w:spacing w:val="10"/>
          <w:rtl/>
        </w:rPr>
        <w:t>הרשת</w:t>
      </w:r>
      <w:r w:rsidRPr="000412E6">
        <w:rPr>
          <w:rFonts w:ascii="David" w:hAnsi="David" w:cs="David"/>
          <w:spacing w:val="10"/>
          <w:rtl/>
        </w:rPr>
        <w:t xml:space="preserve"> </w:t>
      </w:r>
      <w:r>
        <w:rPr>
          <w:rFonts w:ascii="David" w:hAnsi="David" w:cs="David" w:hint="cs"/>
          <w:spacing w:val="10"/>
          <w:rtl/>
        </w:rPr>
        <w:t xml:space="preserve">שומרת </w:t>
      </w:r>
      <w:r w:rsidRPr="000412E6">
        <w:rPr>
          <w:rFonts w:ascii="David" w:hAnsi="David" w:cs="David" w:hint="eastAsia"/>
          <w:spacing w:val="10"/>
          <w:rtl/>
        </w:rPr>
        <w:t>את</w:t>
      </w:r>
      <w:r w:rsidRPr="000412E6">
        <w:rPr>
          <w:rFonts w:ascii="David" w:hAnsi="David" w:cs="David"/>
          <w:spacing w:val="10"/>
          <w:rtl/>
        </w:rPr>
        <w:t xml:space="preserve"> </w:t>
      </w:r>
      <w:proofErr w:type="spellStart"/>
      <w:r w:rsidRPr="000412E6">
        <w:rPr>
          <w:rFonts w:ascii="David" w:hAnsi="David" w:cs="David" w:hint="eastAsia"/>
          <w:spacing w:val="10"/>
          <w:rtl/>
        </w:rPr>
        <w:t>הסטורי</w:t>
      </w:r>
      <w:proofErr w:type="spellEnd"/>
      <w:r w:rsidRPr="000412E6">
        <w:rPr>
          <w:rFonts w:ascii="David" w:hAnsi="David" w:cs="David"/>
          <w:spacing w:val="10"/>
          <w:rtl/>
        </w:rPr>
        <w:t xml:space="preserve"> ו/או את </w:t>
      </w:r>
      <w:r w:rsidRPr="000412E6">
        <w:rPr>
          <w:rFonts w:ascii="David" w:hAnsi="David" w:cs="David" w:hint="eastAsia"/>
          <w:spacing w:val="10"/>
          <w:rtl/>
        </w:rPr>
        <w:t>צילומי</w:t>
      </w:r>
      <w:r w:rsidRPr="000412E6">
        <w:rPr>
          <w:rFonts w:ascii="David" w:hAnsi="David" w:cs="David"/>
          <w:spacing w:val="10"/>
          <w:rtl/>
        </w:rPr>
        <w:t xml:space="preserve"> </w:t>
      </w:r>
      <w:r w:rsidRPr="000412E6">
        <w:rPr>
          <w:rFonts w:ascii="David" w:hAnsi="David" w:cs="David" w:hint="eastAsia"/>
          <w:spacing w:val="10"/>
          <w:rtl/>
        </w:rPr>
        <w:t>המסך</w:t>
      </w:r>
      <w:r w:rsidRPr="000412E6">
        <w:rPr>
          <w:rFonts w:ascii="David" w:hAnsi="David" w:cs="David"/>
          <w:spacing w:val="10"/>
          <w:rtl/>
        </w:rPr>
        <w:t xml:space="preserve"> של </w:t>
      </w:r>
      <w:proofErr w:type="spellStart"/>
      <w:r w:rsidRPr="000412E6">
        <w:rPr>
          <w:rFonts w:ascii="David" w:hAnsi="David" w:cs="David" w:hint="eastAsia"/>
          <w:spacing w:val="10"/>
          <w:rtl/>
        </w:rPr>
        <w:t>הסטורי</w:t>
      </w:r>
      <w:proofErr w:type="spellEnd"/>
      <w:r w:rsidRPr="000412E6">
        <w:rPr>
          <w:rFonts w:ascii="David" w:hAnsi="David" w:cs="David"/>
          <w:spacing w:val="10"/>
          <w:rtl/>
        </w:rPr>
        <w:t xml:space="preserve"> שהועלה.</w:t>
      </w:r>
    </w:p>
    <w:p w14:paraId="20DDF832" w14:textId="60219917" w:rsidR="000338DE" w:rsidRPr="00D2377D" w:rsidRDefault="000338DE"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hint="cs"/>
          <w:spacing w:val="10"/>
          <w:rtl/>
        </w:rPr>
        <w:t xml:space="preserve">הרשת </w:t>
      </w:r>
      <w:r w:rsidR="00DA034B">
        <w:rPr>
          <w:rFonts w:ascii="David" w:hAnsi="David" w:cs="David" w:hint="cs"/>
          <w:b/>
          <w:bCs/>
          <w:spacing w:val="10"/>
          <w:rtl/>
        </w:rPr>
        <w:t>רשאית</w:t>
      </w:r>
      <w:r w:rsidR="00DA034B" w:rsidRPr="00D2377D">
        <w:rPr>
          <w:rFonts w:ascii="David" w:hAnsi="David" w:cs="David" w:hint="cs"/>
          <w:spacing w:val="10"/>
          <w:rtl/>
        </w:rPr>
        <w:t xml:space="preserve"> </w:t>
      </w:r>
      <w:r w:rsidR="007C04AF" w:rsidRPr="00D2377D">
        <w:rPr>
          <w:rFonts w:ascii="David" w:hAnsi="David" w:cs="David" w:hint="cs"/>
          <w:spacing w:val="10"/>
          <w:rtl/>
        </w:rPr>
        <w:t>ל</w:t>
      </w:r>
      <w:r w:rsidRPr="00D2377D">
        <w:rPr>
          <w:rFonts w:ascii="David" w:hAnsi="David" w:cs="David"/>
          <w:spacing w:val="10"/>
          <w:rtl/>
        </w:rPr>
        <w:t xml:space="preserve">שתף (לפי שיקול דעתה הבלעדי) </w:t>
      </w:r>
      <w:proofErr w:type="spellStart"/>
      <w:r w:rsidRPr="00D2377D">
        <w:rPr>
          <w:rFonts w:ascii="David" w:hAnsi="David" w:cs="David"/>
          <w:spacing w:val="10"/>
          <w:rtl/>
        </w:rPr>
        <w:t>בסטורי</w:t>
      </w:r>
      <w:proofErr w:type="spellEnd"/>
      <w:r w:rsidR="007C04AF" w:rsidRPr="00D2377D">
        <w:rPr>
          <w:rFonts w:ascii="David" w:hAnsi="David" w:cs="David" w:hint="cs"/>
          <w:spacing w:val="10"/>
          <w:rtl/>
        </w:rPr>
        <w:t xml:space="preserve">/ בעמוד </w:t>
      </w:r>
      <w:proofErr w:type="spellStart"/>
      <w:r w:rsidRPr="00D2377D">
        <w:rPr>
          <w:rFonts w:ascii="David" w:hAnsi="David" w:cs="David"/>
          <w:spacing w:val="10"/>
          <w:rtl/>
        </w:rPr>
        <w:t>האינסטגרם</w:t>
      </w:r>
      <w:proofErr w:type="spellEnd"/>
      <w:r w:rsidRPr="00D2377D">
        <w:rPr>
          <w:rFonts w:ascii="David" w:hAnsi="David" w:cs="David"/>
          <w:spacing w:val="10"/>
          <w:rtl/>
        </w:rPr>
        <w:t xml:space="preserve"> שלה את </w:t>
      </w:r>
      <w:r w:rsidRPr="00D2377D">
        <w:rPr>
          <w:rFonts w:ascii="David" w:hAnsi="David" w:cs="David" w:hint="cs"/>
          <w:spacing w:val="10"/>
          <w:rtl/>
        </w:rPr>
        <w:t>התמונה</w:t>
      </w:r>
      <w:r w:rsidRPr="00D2377D">
        <w:rPr>
          <w:rFonts w:ascii="David" w:hAnsi="David" w:cs="David"/>
          <w:spacing w:val="10"/>
          <w:rtl/>
        </w:rPr>
        <w:t>.</w:t>
      </w:r>
    </w:p>
    <w:p w14:paraId="7144693E" w14:textId="24B3523A" w:rsidR="00AD161F" w:rsidRPr="00D2377D" w:rsidRDefault="00AD161F" w:rsidP="00D2377D">
      <w:pPr>
        <w:pStyle w:val="TextLevel2"/>
        <w:keepNext/>
        <w:numPr>
          <w:ilvl w:val="0"/>
          <w:numId w:val="3"/>
        </w:numPr>
        <w:spacing w:before="120" w:after="120" w:line="360" w:lineRule="auto"/>
        <w:ind w:left="357" w:hanging="357"/>
        <w:rPr>
          <w:rFonts w:ascii="David" w:hAnsi="David" w:cs="David"/>
          <w:b/>
          <w:bCs/>
          <w:spacing w:val="10"/>
          <w:sz w:val="22"/>
          <w:szCs w:val="22"/>
          <w:u w:val="single"/>
        </w:rPr>
      </w:pPr>
      <w:r w:rsidRPr="00D2377D">
        <w:rPr>
          <w:rFonts w:ascii="David" w:hAnsi="David" w:cs="David"/>
          <w:b/>
          <w:bCs/>
          <w:spacing w:val="10"/>
          <w:sz w:val="22"/>
          <w:szCs w:val="22"/>
          <w:u w:val="single"/>
          <w:rtl/>
        </w:rPr>
        <w:t xml:space="preserve">בחירת </w:t>
      </w:r>
      <w:proofErr w:type="spellStart"/>
      <w:r w:rsidR="008964BE" w:rsidRPr="00D2377D">
        <w:rPr>
          <w:rFonts w:ascii="David" w:hAnsi="David" w:cs="David" w:hint="cs"/>
          <w:b/>
          <w:bCs/>
          <w:spacing w:val="10"/>
          <w:sz w:val="22"/>
          <w:szCs w:val="22"/>
          <w:u w:val="single"/>
          <w:rtl/>
        </w:rPr>
        <w:t>הסטורי</w:t>
      </w:r>
      <w:proofErr w:type="spellEnd"/>
      <w:r w:rsidR="008964BE" w:rsidRPr="00D2377D">
        <w:rPr>
          <w:rFonts w:ascii="David" w:hAnsi="David" w:cs="David" w:hint="cs"/>
          <w:b/>
          <w:bCs/>
          <w:spacing w:val="10"/>
          <w:sz w:val="22"/>
          <w:szCs w:val="22"/>
          <w:u w:val="single"/>
          <w:rtl/>
        </w:rPr>
        <w:t xml:space="preserve"> </w:t>
      </w:r>
      <w:r w:rsidR="00B74153">
        <w:rPr>
          <w:rFonts w:ascii="David" w:hAnsi="David" w:cs="David" w:hint="cs"/>
          <w:b/>
          <w:bCs/>
          <w:spacing w:val="10"/>
          <w:sz w:val="22"/>
          <w:szCs w:val="22"/>
          <w:u w:val="single"/>
          <w:rtl/>
        </w:rPr>
        <w:t>שיהיה זכאי</w:t>
      </w:r>
      <w:r w:rsidRPr="00D2377D">
        <w:rPr>
          <w:rFonts w:ascii="David" w:hAnsi="David" w:cs="David"/>
          <w:b/>
          <w:bCs/>
          <w:spacing w:val="10"/>
          <w:sz w:val="22"/>
          <w:szCs w:val="22"/>
          <w:u w:val="single"/>
          <w:rtl/>
        </w:rPr>
        <w:t xml:space="preserve"> </w:t>
      </w:r>
      <w:r w:rsidR="00B74153">
        <w:rPr>
          <w:rFonts w:ascii="David" w:hAnsi="David" w:cs="David" w:hint="cs"/>
          <w:b/>
          <w:bCs/>
          <w:spacing w:val="10"/>
          <w:sz w:val="22"/>
          <w:szCs w:val="22"/>
          <w:u w:val="single"/>
          <w:rtl/>
        </w:rPr>
        <w:t>ל</w:t>
      </w:r>
      <w:r w:rsidRPr="00D2377D">
        <w:rPr>
          <w:rFonts w:ascii="David" w:hAnsi="David" w:cs="David"/>
          <w:b/>
          <w:bCs/>
          <w:spacing w:val="10"/>
          <w:sz w:val="22"/>
          <w:szCs w:val="22"/>
          <w:u w:val="single"/>
          <w:rtl/>
        </w:rPr>
        <w:t xml:space="preserve">קבלת </w:t>
      </w:r>
      <w:r w:rsidR="00B74153">
        <w:rPr>
          <w:rFonts w:ascii="David" w:hAnsi="David" w:cs="David" w:hint="cs"/>
          <w:b/>
          <w:bCs/>
          <w:spacing w:val="10"/>
          <w:sz w:val="22"/>
          <w:szCs w:val="22"/>
          <w:u w:val="single"/>
          <w:rtl/>
        </w:rPr>
        <w:t>הטבה</w:t>
      </w:r>
    </w:p>
    <w:p w14:paraId="22BBC035" w14:textId="2E7C5BC1" w:rsidR="00AD161F" w:rsidRPr="00D2377D" w:rsidRDefault="00AD161F"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בתום תקופת </w:t>
      </w:r>
      <w:r w:rsidR="008964BE" w:rsidRPr="00D2377D">
        <w:rPr>
          <w:rFonts w:ascii="David" w:hAnsi="David" w:cs="David" w:hint="cs"/>
          <w:spacing w:val="10"/>
          <w:rtl/>
        </w:rPr>
        <w:t>הפעילות</w:t>
      </w:r>
      <w:r w:rsidRPr="00D2377D">
        <w:rPr>
          <w:rFonts w:ascii="David" w:hAnsi="David" w:cs="David"/>
          <w:spacing w:val="10"/>
          <w:rtl/>
        </w:rPr>
        <w:t xml:space="preserve">, </w:t>
      </w:r>
      <w:r w:rsidR="00E26627">
        <w:rPr>
          <w:rFonts w:ascii="David" w:hAnsi="David" w:cs="David" w:hint="cs"/>
          <w:spacing w:val="10"/>
          <w:rtl/>
        </w:rPr>
        <w:t>הרשת תבחר</w:t>
      </w:r>
      <w:r w:rsidR="007C04AF" w:rsidRPr="00D2377D">
        <w:rPr>
          <w:rFonts w:ascii="David" w:hAnsi="David" w:cs="David" w:hint="cs"/>
          <w:spacing w:val="10"/>
          <w:rtl/>
        </w:rPr>
        <w:t xml:space="preserve"> את המשתמשים שהעלו </w:t>
      </w:r>
      <w:r w:rsidR="00D2377D">
        <w:rPr>
          <w:rFonts w:ascii="David" w:hAnsi="David" w:cs="David" w:hint="cs"/>
          <w:spacing w:val="10"/>
          <w:rtl/>
        </w:rPr>
        <w:t xml:space="preserve">במהלך תקופת הפעילות </w:t>
      </w:r>
      <w:proofErr w:type="spellStart"/>
      <w:r w:rsidR="007C04AF" w:rsidRPr="00D2377D">
        <w:rPr>
          <w:rFonts w:ascii="David" w:hAnsi="David" w:cs="David" w:hint="cs"/>
          <w:spacing w:val="10"/>
          <w:rtl/>
        </w:rPr>
        <w:t>סטורי</w:t>
      </w:r>
      <w:proofErr w:type="spellEnd"/>
      <w:r w:rsidR="007C04AF" w:rsidRPr="00D2377D">
        <w:rPr>
          <w:rFonts w:ascii="David" w:hAnsi="David" w:cs="David" w:hint="cs"/>
          <w:spacing w:val="10"/>
          <w:rtl/>
        </w:rPr>
        <w:t xml:space="preserve"> באופן המקורי ביותר (לפי שיקול דעתה הבלעדי של הרשת) ויקבע משתתף </w:t>
      </w:r>
      <w:r w:rsidR="007C04AF" w:rsidRPr="00D2377D">
        <w:rPr>
          <w:rFonts w:ascii="David" w:hAnsi="David" w:cs="David" w:hint="cs"/>
          <w:spacing w:val="10"/>
          <w:u w:val="single"/>
          <w:rtl/>
        </w:rPr>
        <w:t>אחד</w:t>
      </w:r>
      <w:r w:rsidR="007C04AF" w:rsidRPr="00D2377D">
        <w:rPr>
          <w:rFonts w:ascii="David" w:hAnsi="David" w:cs="David" w:hint="cs"/>
          <w:spacing w:val="10"/>
          <w:rtl/>
        </w:rPr>
        <w:t xml:space="preserve"> שיהיה זכאי להטבה הראשונה, משתתף </w:t>
      </w:r>
      <w:r w:rsidR="008964BE" w:rsidRPr="00D2377D">
        <w:rPr>
          <w:rFonts w:ascii="David" w:hAnsi="David" w:cs="David" w:hint="cs"/>
          <w:spacing w:val="10"/>
          <w:u w:val="single"/>
          <w:rtl/>
        </w:rPr>
        <w:t>אחד</w:t>
      </w:r>
      <w:r w:rsidR="008964BE" w:rsidRPr="00D2377D">
        <w:rPr>
          <w:rFonts w:ascii="David" w:hAnsi="David" w:cs="David" w:hint="cs"/>
          <w:spacing w:val="10"/>
          <w:rtl/>
        </w:rPr>
        <w:t xml:space="preserve"> </w:t>
      </w:r>
      <w:r w:rsidR="007C04AF" w:rsidRPr="00D2377D">
        <w:rPr>
          <w:rFonts w:ascii="David" w:hAnsi="David" w:cs="David" w:hint="cs"/>
          <w:spacing w:val="10"/>
          <w:rtl/>
        </w:rPr>
        <w:t xml:space="preserve">נוסף שיהיה זכאי להטבה השנייה ומשתתף </w:t>
      </w:r>
      <w:r w:rsidR="008964BE" w:rsidRPr="00D2377D">
        <w:rPr>
          <w:rFonts w:ascii="David" w:hAnsi="David" w:cs="David" w:hint="cs"/>
          <w:spacing w:val="10"/>
          <w:u w:val="single"/>
          <w:rtl/>
        </w:rPr>
        <w:t>אחד</w:t>
      </w:r>
      <w:r w:rsidR="008964BE" w:rsidRPr="00D2377D">
        <w:rPr>
          <w:rFonts w:ascii="David" w:hAnsi="David" w:cs="David" w:hint="cs"/>
          <w:spacing w:val="10"/>
          <w:rtl/>
        </w:rPr>
        <w:t xml:space="preserve"> </w:t>
      </w:r>
      <w:r w:rsidR="007C04AF" w:rsidRPr="00D2377D">
        <w:rPr>
          <w:rFonts w:ascii="David" w:hAnsi="David" w:cs="David" w:hint="cs"/>
          <w:spacing w:val="10"/>
          <w:rtl/>
        </w:rPr>
        <w:t>נוסף שיהיה זכאי להטבה השלישית.</w:t>
      </w:r>
      <w:r w:rsidR="00D2377D">
        <w:rPr>
          <w:rFonts w:ascii="David" w:hAnsi="David" w:cs="David" w:hint="cs"/>
          <w:spacing w:val="10"/>
          <w:rtl/>
        </w:rPr>
        <w:t xml:space="preserve"> </w:t>
      </w:r>
    </w:p>
    <w:p w14:paraId="3C642FBE" w14:textId="24B3EFFF" w:rsidR="00BF7DDD" w:rsidRPr="000412E6" w:rsidRDefault="00BF7DDD" w:rsidP="000412E6">
      <w:pPr>
        <w:numPr>
          <w:ilvl w:val="1"/>
          <w:numId w:val="3"/>
        </w:numPr>
        <w:tabs>
          <w:tab w:val="clear" w:pos="375"/>
        </w:tabs>
        <w:spacing w:before="120" w:after="120" w:line="360" w:lineRule="auto"/>
        <w:ind w:left="940" w:hanging="567"/>
        <w:jc w:val="both"/>
        <w:rPr>
          <w:rFonts w:ascii="David" w:hAnsi="David" w:cs="David"/>
          <w:spacing w:val="10"/>
          <w:rtl/>
        </w:rPr>
      </w:pPr>
      <w:r w:rsidRPr="000412E6">
        <w:rPr>
          <w:rFonts w:ascii="David" w:hAnsi="David" w:cs="David" w:hint="cs"/>
          <w:spacing w:val="10"/>
          <w:rtl/>
        </w:rPr>
        <w:t>המש</w:t>
      </w:r>
      <w:r w:rsidR="000412E6" w:rsidRPr="000412E6">
        <w:rPr>
          <w:rFonts w:ascii="David" w:hAnsi="David" w:cs="David" w:hint="cs"/>
          <w:spacing w:val="10"/>
          <w:rtl/>
        </w:rPr>
        <w:t>ת</w:t>
      </w:r>
      <w:r w:rsidRPr="000412E6">
        <w:rPr>
          <w:rFonts w:ascii="David" w:hAnsi="David" w:cs="David" w:hint="cs"/>
          <w:spacing w:val="10"/>
          <w:rtl/>
        </w:rPr>
        <w:t xml:space="preserve">תפים שיבחרו </w:t>
      </w:r>
      <w:r w:rsidR="000412E6" w:rsidRPr="000412E6">
        <w:rPr>
          <w:rFonts w:ascii="David" w:hAnsi="David" w:cs="David" w:hint="cs"/>
          <w:spacing w:val="10"/>
          <w:rtl/>
        </w:rPr>
        <w:t>כזכאים ל</w:t>
      </w:r>
      <w:r w:rsidRPr="000412E6">
        <w:rPr>
          <w:rFonts w:ascii="David" w:hAnsi="David" w:cs="David" w:hint="cs"/>
          <w:spacing w:val="10"/>
          <w:rtl/>
        </w:rPr>
        <w:t xml:space="preserve">הטבות יהיו המשתתפים שהעלו את </w:t>
      </w:r>
      <w:proofErr w:type="spellStart"/>
      <w:r w:rsidRPr="000412E6">
        <w:rPr>
          <w:rFonts w:ascii="David" w:hAnsi="David" w:cs="David" w:hint="cs"/>
          <w:spacing w:val="10"/>
          <w:rtl/>
        </w:rPr>
        <w:t>הסטורי</w:t>
      </w:r>
      <w:proofErr w:type="spellEnd"/>
      <w:r w:rsidRPr="000412E6">
        <w:rPr>
          <w:rFonts w:ascii="David" w:hAnsi="David" w:cs="David" w:hint="cs"/>
          <w:spacing w:val="10"/>
          <w:rtl/>
        </w:rPr>
        <w:t xml:space="preserve"> </w:t>
      </w:r>
      <w:r w:rsidRPr="000412E6">
        <w:rPr>
          <w:rFonts w:ascii="David" w:hAnsi="David" w:cs="David" w:hint="eastAsia"/>
          <w:spacing w:val="10"/>
          <w:rtl/>
        </w:rPr>
        <w:t>הכי</w:t>
      </w:r>
      <w:r w:rsidRPr="000412E6">
        <w:rPr>
          <w:rFonts w:ascii="David" w:hAnsi="David" w:cs="David"/>
          <w:spacing w:val="10"/>
          <w:rtl/>
        </w:rPr>
        <w:t xml:space="preserve"> </w:t>
      </w:r>
      <w:r w:rsidRPr="000412E6">
        <w:rPr>
          <w:rFonts w:ascii="David" w:hAnsi="David" w:cs="David" w:hint="eastAsia"/>
          <w:spacing w:val="10"/>
          <w:rtl/>
        </w:rPr>
        <w:t>מקורי</w:t>
      </w:r>
      <w:r w:rsidRPr="000412E6">
        <w:rPr>
          <w:rFonts w:ascii="David" w:hAnsi="David" w:cs="David"/>
          <w:spacing w:val="10"/>
          <w:rtl/>
        </w:rPr>
        <w:t xml:space="preserve">/ </w:t>
      </w:r>
      <w:r w:rsidRPr="000412E6">
        <w:rPr>
          <w:rFonts w:ascii="David" w:hAnsi="David" w:cs="David" w:hint="eastAsia"/>
          <w:spacing w:val="10"/>
          <w:rtl/>
        </w:rPr>
        <w:t>מיוחד</w:t>
      </w:r>
      <w:r w:rsidRPr="000412E6">
        <w:rPr>
          <w:rFonts w:ascii="David" w:hAnsi="David" w:cs="David" w:hint="cs"/>
          <w:spacing w:val="10"/>
          <w:rtl/>
        </w:rPr>
        <w:t xml:space="preserve">, </w:t>
      </w:r>
      <w:r w:rsidRPr="000412E6">
        <w:rPr>
          <w:rFonts w:ascii="David" w:hAnsi="David" w:cs="David" w:hint="eastAsia"/>
          <w:spacing w:val="10"/>
          <w:rtl/>
        </w:rPr>
        <w:t>לבחירת</w:t>
      </w:r>
      <w:r w:rsidRPr="000412E6">
        <w:rPr>
          <w:rFonts w:ascii="David" w:hAnsi="David" w:cs="David"/>
          <w:spacing w:val="10"/>
          <w:rtl/>
        </w:rPr>
        <w:t xml:space="preserve"> צוות השופטים (מחלקת </w:t>
      </w:r>
      <w:proofErr w:type="spellStart"/>
      <w:r w:rsidRPr="000412E6">
        <w:rPr>
          <w:rFonts w:ascii="David" w:hAnsi="David" w:cs="David" w:hint="cs"/>
          <w:spacing w:val="10"/>
          <w:rtl/>
        </w:rPr>
        <w:t>ה</w:t>
      </w:r>
      <w:r w:rsidRPr="000412E6">
        <w:rPr>
          <w:rFonts w:ascii="David" w:hAnsi="David" w:cs="David" w:hint="eastAsia"/>
          <w:spacing w:val="10"/>
          <w:rtl/>
        </w:rPr>
        <w:t>דיגיטל</w:t>
      </w:r>
      <w:proofErr w:type="spellEnd"/>
      <w:r w:rsidRPr="000412E6">
        <w:rPr>
          <w:rFonts w:ascii="David" w:hAnsi="David" w:cs="David"/>
          <w:spacing w:val="10"/>
          <w:rtl/>
        </w:rPr>
        <w:t xml:space="preserve"> וניהול הרשת </w:t>
      </w:r>
      <w:proofErr w:type="spellStart"/>
      <w:r w:rsidRPr="000412E6">
        <w:rPr>
          <w:rFonts w:ascii="David" w:hAnsi="David" w:cs="David" w:hint="eastAsia"/>
          <w:spacing w:val="10"/>
          <w:rtl/>
        </w:rPr>
        <w:t>אגאדיר</w:t>
      </w:r>
      <w:proofErr w:type="spellEnd"/>
      <w:r w:rsidRPr="000412E6">
        <w:rPr>
          <w:rFonts w:ascii="David" w:hAnsi="David" w:cs="David"/>
          <w:spacing w:val="10"/>
          <w:rtl/>
        </w:rPr>
        <w:t>)</w:t>
      </w:r>
      <w:r w:rsidRPr="000412E6">
        <w:rPr>
          <w:rFonts w:ascii="David" w:hAnsi="David" w:cs="David" w:hint="cs"/>
          <w:spacing w:val="10"/>
          <w:rtl/>
        </w:rPr>
        <w:t xml:space="preserve"> ולפי שיקול דעתם הבלעדי.</w:t>
      </w:r>
      <w:r w:rsidR="000412E6" w:rsidRPr="000412E6">
        <w:rPr>
          <w:rFonts w:ascii="David" w:hAnsi="David" w:cs="David" w:hint="cs"/>
          <w:spacing w:val="10"/>
          <w:rtl/>
        </w:rPr>
        <w:t xml:space="preserve"> למשתתפים לא תהיה כל טענה ו/או תביעה ו/או דרישה כנגד הרשת ו/או מי מטעמה במידה והם לא נבחרו כזכאים לאיזה מההטבות, וידוע להם ששיקול הדעת בבחירת המשתתף הזכאי להטבה/</w:t>
      </w:r>
      <w:proofErr w:type="spellStart"/>
      <w:r w:rsidR="000412E6" w:rsidRPr="000412E6">
        <w:rPr>
          <w:rFonts w:ascii="David" w:hAnsi="David" w:cs="David" w:hint="cs"/>
          <w:spacing w:val="10"/>
          <w:rtl/>
        </w:rPr>
        <w:t>ות</w:t>
      </w:r>
      <w:proofErr w:type="spellEnd"/>
      <w:r w:rsidR="000412E6" w:rsidRPr="000412E6">
        <w:rPr>
          <w:rFonts w:ascii="David" w:hAnsi="David" w:cs="David" w:hint="cs"/>
          <w:spacing w:val="10"/>
          <w:rtl/>
        </w:rPr>
        <w:t xml:space="preserve"> הוא של הרשת בלבד.</w:t>
      </w:r>
    </w:p>
    <w:p w14:paraId="12F7096A" w14:textId="0268952D" w:rsidR="007C04AF" w:rsidRPr="00D2377D" w:rsidRDefault="007C04AF"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hint="cs"/>
          <w:spacing w:val="10"/>
          <w:rtl/>
        </w:rPr>
        <w:t xml:space="preserve">מימוש ההטבה הראשונה תיעשה על ידי המשתתף עד </w:t>
      </w:r>
      <w:r w:rsidR="000412E6">
        <w:rPr>
          <w:rFonts w:ascii="David" w:hAnsi="David" w:cs="David" w:hint="cs"/>
          <w:spacing w:val="10"/>
          <w:rtl/>
        </w:rPr>
        <w:t xml:space="preserve">לתום 12 חודשים מתום טורניר הכדורגל "יורו 2021" </w:t>
      </w:r>
      <w:r w:rsidRPr="00D2377D">
        <w:rPr>
          <w:rFonts w:ascii="David" w:hAnsi="David" w:cs="David" w:hint="cs"/>
          <w:spacing w:val="10"/>
          <w:rtl/>
        </w:rPr>
        <w:t>לכל המאוחר, בתיאום מראש עם הרשת, על בסיס תאריך פנוי של הטראק פוד ו</w:t>
      </w:r>
      <w:r w:rsidR="000412E6">
        <w:rPr>
          <w:rFonts w:ascii="David" w:hAnsi="David" w:cs="David" w:hint="cs"/>
          <w:spacing w:val="10"/>
          <w:rtl/>
        </w:rPr>
        <w:t>הכל בהתאם ו</w:t>
      </w:r>
      <w:r w:rsidRPr="00D2377D">
        <w:rPr>
          <w:rFonts w:ascii="David" w:hAnsi="David" w:cs="David" w:hint="cs"/>
          <w:spacing w:val="10"/>
          <w:rtl/>
        </w:rPr>
        <w:t>בכפוף לשיקול דעתה של הרשת.</w:t>
      </w:r>
      <w:r w:rsidR="004554F3" w:rsidRPr="004554F3">
        <w:rPr>
          <w:rFonts w:ascii="David" w:hAnsi="David" w:cs="David"/>
          <w:spacing w:val="10"/>
          <w:rtl/>
        </w:rPr>
        <w:t xml:space="preserve"> </w:t>
      </w:r>
      <w:r w:rsidR="004554F3" w:rsidRPr="00D2377D">
        <w:rPr>
          <w:rFonts w:ascii="David" w:hAnsi="David" w:cs="David"/>
          <w:spacing w:val="10"/>
          <w:rtl/>
        </w:rPr>
        <w:t xml:space="preserve">לאחר מועד זה, המשתתף לא יהיה זכאי לקבל את </w:t>
      </w:r>
      <w:r w:rsidR="004554F3" w:rsidRPr="00D2377D">
        <w:rPr>
          <w:rFonts w:ascii="David" w:hAnsi="David" w:cs="David" w:hint="cs"/>
          <w:spacing w:val="10"/>
          <w:rtl/>
        </w:rPr>
        <w:t xml:space="preserve">ההטבה </w:t>
      </w:r>
      <w:r w:rsidR="004554F3">
        <w:rPr>
          <w:rFonts w:ascii="David" w:hAnsi="David" w:cs="David" w:hint="cs"/>
          <w:spacing w:val="10"/>
          <w:rtl/>
        </w:rPr>
        <w:t>הראשונה</w:t>
      </w:r>
      <w:r w:rsidR="004554F3" w:rsidRPr="00D2377D">
        <w:rPr>
          <w:rFonts w:ascii="David" w:hAnsi="David" w:cs="David"/>
          <w:spacing w:val="10"/>
          <w:rtl/>
        </w:rPr>
        <w:t>, ולא תהיה לו כל טענה ו/או דרישה ו/או תביעה כנגד הרשת ו/או מי מטעמה.</w:t>
      </w:r>
    </w:p>
    <w:p w14:paraId="57DDCB44" w14:textId="6E2B5DF7" w:rsidR="007C04AF" w:rsidRPr="00D2377D" w:rsidRDefault="007C04AF"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hint="cs"/>
          <w:spacing w:val="10"/>
          <w:rtl/>
        </w:rPr>
        <w:t xml:space="preserve">מימוש ההטבה השנייה תתבצע בהתאם לדין ולהוראות </w:t>
      </w:r>
      <w:r w:rsidRPr="00D2377D">
        <w:rPr>
          <w:rFonts w:ascii="David" w:hAnsi="David" w:cs="David"/>
          <w:spacing w:val="10"/>
        </w:rPr>
        <w:t>Buy Me</w:t>
      </w:r>
      <w:r w:rsidRPr="00D2377D">
        <w:rPr>
          <w:rFonts w:ascii="David" w:hAnsi="David" w:cs="David" w:hint="cs"/>
          <w:spacing w:val="10"/>
          <w:rtl/>
        </w:rPr>
        <w:t xml:space="preserve"> בקשר עם מימוש השוברים</w:t>
      </w:r>
      <w:r w:rsidR="008964BE" w:rsidRPr="00D2377D">
        <w:rPr>
          <w:rFonts w:ascii="David" w:hAnsi="David" w:cs="David" w:hint="cs"/>
          <w:spacing w:val="10"/>
          <w:rtl/>
        </w:rPr>
        <w:t xml:space="preserve"> (לרבות תוקף השובר)</w:t>
      </w:r>
      <w:r w:rsidRPr="00D2377D">
        <w:rPr>
          <w:rFonts w:ascii="David" w:hAnsi="David" w:cs="David" w:hint="cs"/>
          <w:spacing w:val="10"/>
          <w:rtl/>
        </w:rPr>
        <w:t>.</w:t>
      </w:r>
    </w:p>
    <w:p w14:paraId="4EEAFEDA" w14:textId="442F78BD" w:rsidR="00AD161F" w:rsidRPr="00D2377D" w:rsidRDefault="00AD161F" w:rsidP="004554F3">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איסוף וקבלת </w:t>
      </w:r>
      <w:r w:rsidR="007C04AF" w:rsidRPr="00D2377D">
        <w:rPr>
          <w:rFonts w:ascii="David" w:hAnsi="David" w:cs="David" w:hint="cs"/>
          <w:spacing w:val="10"/>
          <w:rtl/>
        </w:rPr>
        <w:t xml:space="preserve">ההטבה השלישית </w:t>
      </w:r>
      <w:r w:rsidRPr="00D2377D">
        <w:rPr>
          <w:rFonts w:ascii="David" w:hAnsi="David" w:cs="David"/>
          <w:spacing w:val="10"/>
          <w:rtl/>
        </w:rPr>
        <w:t xml:space="preserve">ידי המשתתף </w:t>
      </w:r>
      <w:r w:rsidR="004554F3">
        <w:rPr>
          <w:rFonts w:ascii="David" w:hAnsi="David" w:cs="David" w:hint="cs"/>
          <w:spacing w:val="10"/>
          <w:rtl/>
        </w:rPr>
        <w:t>שיהיה זכאי להטבה כאמור</w:t>
      </w:r>
      <w:r w:rsidR="007C04AF" w:rsidRPr="00D2377D">
        <w:rPr>
          <w:rFonts w:ascii="David" w:hAnsi="David" w:cs="David" w:hint="cs"/>
          <w:spacing w:val="10"/>
          <w:rtl/>
        </w:rPr>
        <w:t xml:space="preserve">, </w:t>
      </w:r>
      <w:r w:rsidRPr="00D2377D">
        <w:rPr>
          <w:rFonts w:ascii="David" w:hAnsi="David" w:cs="David"/>
          <w:spacing w:val="10"/>
          <w:rtl/>
        </w:rPr>
        <w:t xml:space="preserve">ייעשה עד ליום ה- </w:t>
      </w:r>
      <w:r w:rsidR="00E26627">
        <w:rPr>
          <w:rFonts w:ascii="David" w:hAnsi="David" w:cs="David" w:hint="cs"/>
          <w:spacing w:val="10"/>
          <w:rtl/>
        </w:rPr>
        <w:t>1.8.21</w:t>
      </w:r>
      <w:r w:rsidR="007C04AF" w:rsidRPr="00D2377D">
        <w:rPr>
          <w:rFonts w:ascii="David" w:hAnsi="David" w:cs="David" w:hint="cs"/>
          <w:spacing w:val="10"/>
          <w:rtl/>
        </w:rPr>
        <w:t xml:space="preserve"> </w:t>
      </w:r>
      <w:r w:rsidRPr="00D2377D">
        <w:rPr>
          <w:rFonts w:ascii="David" w:hAnsi="David" w:cs="David"/>
          <w:spacing w:val="10"/>
          <w:rtl/>
        </w:rPr>
        <w:t>בתיאום מראש עם הרשת</w:t>
      </w:r>
      <w:r w:rsidR="007C04AF" w:rsidRPr="00D2377D">
        <w:rPr>
          <w:rFonts w:ascii="David" w:hAnsi="David" w:cs="David" w:hint="cs"/>
          <w:spacing w:val="10"/>
          <w:rtl/>
        </w:rPr>
        <w:t xml:space="preserve">. </w:t>
      </w:r>
      <w:r w:rsidRPr="00D2377D">
        <w:rPr>
          <w:rFonts w:ascii="David" w:hAnsi="David" w:cs="David"/>
          <w:spacing w:val="10"/>
          <w:rtl/>
        </w:rPr>
        <w:t xml:space="preserve">לאחר מועד זה, המשתתף לא יהיה זכאי לקבל את </w:t>
      </w:r>
      <w:r w:rsidR="007C04AF" w:rsidRPr="00D2377D">
        <w:rPr>
          <w:rFonts w:ascii="David" w:hAnsi="David" w:cs="David" w:hint="cs"/>
          <w:spacing w:val="10"/>
          <w:rtl/>
        </w:rPr>
        <w:t>ההטבה השלישית</w:t>
      </w:r>
      <w:r w:rsidRPr="00D2377D">
        <w:rPr>
          <w:rFonts w:ascii="David" w:hAnsi="David" w:cs="David"/>
          <w:spacing w:val="10"/>
          <w:rtl/>
        </w:rPr>
        <w:t>, ולא תהיה לו כל טענה ו/או דרישה ו/או תביעה כנגד הרשת ו/או מי מטעמה.</w:t>
      </w:r>
    </w:p>
    <w:p w14:paraId="328AE7E0" w14:textId="603D6FB8" w:rsidR="00AD161F" w:rsidRPr="00D2377D" w:rsidRDefault="00AD161F"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כל משתתף זכאי להשתתף </w:t>
      </w:r>
      <w:r w:rsidR="007C04AF" w:rsidRPr="00D2377D">
        <w:rPr>
          <w:rFonts w:ascii="David" w:hAnsi="David" w:cs="David" w:hint="cs"/>
          <w:spacing w:val="10"/>
          <w:rtl/>
        </w:rPr>
        <w:t xml:space="preserve">בפעילות </w:t>
      </w:r>
      <w:r w:rsidRPr="00D2377D">
        <w:rPr>
          <w:rFonts w:ascii="David" w:hAnsi="David" w:cs="David"/>
          <w:spacing w:val="10"/>
          <w:rtl/>
        </w:rPr>
        <w:t>פעם אחת בלבד.</w:t>
      </w:r>
    </w:p>
    <w:p w14:paraId="15EE3A32" w14:textId="6A86B77D" w:rsidR="00AD161F" w:rsidRPr="00D2377D" w:rsidRDefault="00AD161F"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הרשת רשאית להגביל את הזכאים להשתתף </w:t>
      </w:r>
      <w:r w:rsidR="007C04AF" w:rsidRPr="00D2377D">
        <w:rPr>
          <w:rFonts w:ascii="David" w:hAnsi="David" w:cs="David" w:hint="cs"/>
          <w:spacing w:val="10"/>
          <w:rtl/>
        </w:rPr>
        <w:t>בפעילות</w:t>
      </w:r>
      <w:r w:rsidRPr="00D2377D">
        <w:rPr>
          <w:rFonts w:ascii="David" w:hAnsi="David" w:cs="David"/>
          <w:spacing w:val="10"/>
          <w:rtl/>
        </w:rPr>
        <w:t xml:space="preserve"> ו/או מספר המשתתפים </w:t>
      </w:r>
      <w:r w:rsidR="007C04AF" w:rsidRPr="00D2377D">
        <w:rPr>
          <w:rFonts w:ascii="David" w:hAnsi="David" w:cs="David" w:hint="cs"/>
          <w:spacing w:val="10"/>
          <w:rtl/>
        </w:rPr>
        <w:t>בפעילות</w:t>
      </w:r>
      <w:r w:rsidRPr="00D2377D">
        <w:rPr>
          <w:rFonts w:ascii="David" w:hAnsi="David" w:cs="David"/>
          <w:spacing w:val="10"/>
          <w:rtl/>
        </w:rPr>
        <w:t xml:space="preserve">, </w:t>
      </w:r>
      <w:proofErr w:type="spellStart"/>
      <w:r w:rsidRPr="00D2377D">
        <w:rPr>
          <w:rFonts w:ascii="David" w:hAnsi="David" w:cs="David"/>
          <w:spacing w:val="10"/>
          <w:rtl/>
        </w:rPr>
        <w:t>הכל</w:t>
      </w:r>
      <w:proofErr w:type="spellEnd"/>
      <w:r w:rsidRPr="00D2377D">
        <w:rPr>
          <w:rFonts w:ascii="David" w:hAnsi="David" w:cs="David"/>
          <w:spacing w:val="10"/>
          <w:rtl/>
        </w:rPr>
        <w:t xml:space="preserve"> לפי שיקול דעתה הבלעדי ולמשתתף לא תהיה כל טענה ו/או תביעה ו/או דרישה כנגד הרשת בגין כך. </w:t>
      </w:r>
    </w:p>
    <w:p w14:paraId="6F3B3E05" w14:textId="31D0F65F" w:rsidR="00AD161F" w:rsidRPr="00D2377D" w:rsidRDefault="00AD161F" w:rsidP="00D2377D">
      <w:pPr>
        <w:numPr>
          <w:ilvl w:val="1"/>
          <w:numId w:val="3"/>
        </w:numPr>
        <w:tabs>
          <w:tab w:val="clear" w:pos="375"/>
        </w:tabs>
        <w:spacing w:before="120" w:after="120" w:line="360" w:lineRule="auto"/>
        <w:ind w:left="940" w:hanging="567"/>
        <w:jc w:val="both"/>
        <w:rPr>
          <w:rFonts w:ascii="David" w:hAnsi="David" w:cs="David"/>
          <w:spacing w:val="10"/>
        </w:rPr>
      </w:pPr>
      <w:r w:rsidRPr="00D2377D">
        <w:rPr>
          <w:rFonts w:ascii="David" w:hAnsi="David" w:cs="David"/>
          <w:spacing w:val="10"/>
          <w:rtl/>
        </w:rPr>
        <w:t xml:space="preserve">מובהר כי הרשת אינה אחראית לפעילות התקינה של רשת האינטרנט ו/או של אפליקציית </w:t>
      </w:r>
      <w:proofErr w:type="spellStart"/>
      <w:r w:rsidRPr="00D2377D">
        <w:rPr>
          <w:rFonts w:ascii="David" w:hAnsi="David" w:cs="David"/>
          <w:spacing w:val="10"/>
          <w:rtl/>
        </w:rPr>
        <w:t>האינטסגרם</w:t>
      </w:r>
      <w:proofErr w:type="spellEnd"/>
      <w:r w:rsidRPr="00D2377D">
        <w:rPr>
          <w:rFonts w:ascii="David" w:hAnsi="David" w:cs="David"/>
          <w:spacing w:val="10"/>
          <w:rtl/>
        </w:rPr>
        <w:t xml:space="preserve">, ולא תישא – בשום מקרה - בכל אחריות לנזק, הפסד או אובדן, מכל סוג שהוא, הנובע או הקשור עם השימוש </w:t>
      </w:r>
      <w:proofErr w:type="spellStart"/>
      <w:r w:rsidRPr="00D2377D">
        <w:rPr>
          <w:rFonts w:ascii="David" w:hAnsi="David" w:cs="David"/>
          <w:spacing w:val="10"/>
          <w:rtl/>
        </w:rPr>
        <w:t>באינטסגרם</w:t>
      </w:r>
      <w:proofErr w:type="spellEnd"/>
      <w:r w:rsidRPr="00D2377D">
        <w:rPr>
          <w:rFonts w:ascii="David" w:hAnsi="David" w:cs="David"/>
          <w:spacing w:val="10"/>
          <w:rtl/>
        </w:rPr>
        <w:t xml:space="preserve">, לרבות כל כשל טכני, תקלה, הפסקה, עומס או כשל אחר, אשר ימנעו את השתתפותו ו/או זכייתו של המשתתף </w:t>
      </w:r>
      <w:r w:rsidR="007C04AF" w:rsidRPr="00D2377D">
        <w:rPr>
          <w:rFonts w:ascii="David" w:hAnsi="David" w:cs="David" w:hint="cs"/>
          <w:spacing w:val="10"/>
          <w:rtl/>
        </w:rPr>
        <w:t>בפעילות</w:t>
      </w:r>
      <w:r w:rsidRPr="00D2377D">
        <w:rPr>
          <w:rFonts w:ascii="David" w:hAnsi="David" w:cs="David"/>
          <w:spacing w:val="10"/>
          <w:rtl/>
        </w:rPr>
        <w:t xml:space="preserve">. </w:t>
      </w:r>
    </w:p>
    <w:p w14:paraId="6191C428" w14:textId="759F6D43" w:rsidR="007C04AF" w:rsidRPr="00D2377D" w:rsidRDefault="007C04AF" w:rsidP="00D2377D">
      <w:pPr>
        <w:pStyle w:val="TextLevel2"/>
        <w:keepNext/>
        <w:numPr>
          <w:ilvl w:val="0"/>
          <w:numId w:val="3"/>
        </w:numPr>
        <w:spacing w:before="120" w:after="120" w:line="360" w:lineRule="auto"/>
        <w:ind w:left="357" w:hanging="357"/>
        <w:rPr>
          <w:rFonts w:ascii="David" w:hAnsi="David" w:cs="David"/>
          <w:b/>
          <w:bCs/>
          <w:spacing w:val="10"/>
          <w:kern w:val="32"/>
          <w:sz w:val="22"/>
          <w:szCs w:val="22"/>
          <w:u w:val="single"/>
          <w:rtl/>
          <w:lang w:val="en-GB"/>
        </w:rPr>
      </w:pPr>
      <w:r w:rsidRPr="00D2377D">
        <w:rPr>
          <w:rFonts w:ascii="David" w:hAnsi="David" w:cs="David"/>
          <w:b/>
          <w:bCs/>
          <w:spacing w:val="10"/>
          <w:kern w:val="32"/>
          <w:sz w:val="22"/>
          <w:szCs w:val="22"/>
          <w:u w:val="single"/>
          <w:rtl/>
          <w:lang w:val="en-GB"/>
        </w:rPr>
        <w:t xml:space="preserve">הצהרות והתחייבויות המשתתף </w:t>
      </w:r>
    </w:p>
    <w:p w14:paraId="301F19A2" w14:textId="793B9FF8" w:rsidR="007C04AF" w:rsidRPr="00D2377D" w:rsidRDefault="007C04AF" w:rsidP="00D2377D">
      <w:pPr>
        <w:pStyle w:val="TextLevel2"/>
        <w:numPr>
          <w:ilvl w:val="0"/>
          <w:numId w:val="0"/>
        </w:numPr>
        <w:spacing w:before="120" w:after="120" w:line="360" w:lineRule="auto"/>
        <w:ind w:left="360"/>
        <w:rPr>
          <w:rFonts w:ascii="David" w:hAnsi="David" w:cs="David"/>
          <w:spacing w:val="10"/>
          <w:sz w:val="22"/>
          <w:szCs w:val="22"/>
          <w:rtl/>
          <w:lang w:val="en-GB"/>
        </w:rPr>
      </w:pPr>
      <w:r w:rsidRPr="00D2377D">
        <w:rPr>
          <w:rFonts w:ascii="David" w:hAnsi="David" w:cs="David"/>
          <w:spacing w:val="10"/>
          <w:sz w:val="22"/>
          <w:szCs w:val="22"/>
          <w:rtl/>
          <w:lang w:val="en-US" w:eastAsia="en-US"/>
        </w:rPr>
        <w:t xml:space="preserve">המשתתף, מצהיר ומתחייב כלפי הרשת כי: </w:t>
      </w:r>
      <w:r w:rsidRPr="00D2377D">
        <w:rPr>
          <w:rFonts w:ascii="David" w:hAnsi="David" w:cs="David"/>
          <w:spacing w:val="10"/>
          <w:sz w:val="22"/>
          <w:szCs w:val="22"/>
          <w:rtl/>
        </w:rPr>
        <w:t xml:space="preserve">(א) </w:t>
      </w:r>
      <w:r w:rsidRPr="00D2377D">
        <w:rPr>
          <w:rFonts w:ascii="David" w:hAnsi="David" w:cs="David"/>
          <w:spacing w:val="10"/>
          <w:sz w:val="22"/>
          <w:szCs w:val="22"/>
          <w:rtl/>
          <w:lang w:val="en-GB"/>
        </w:rPr>
        <w:t xml:space="preserve">צילום התמונה </w:t>
      </w:r>
      <w:proofErr w:type="spellStart"/>
      <w:r w:rsidRPr="00D2377D">
        <w:rPr>
          <w:rFonts w:ascii="David" w:hAnsi="David" w:cs="David"/>
          <w:spacing w:val="10"/>
          <w:sz w:val="22"/>
          <w:szCs w:val="22"/>
          <w:rtl/>
          <w:lang w:val="en-GB"/>
        </w:rPr>
        <w:t>והסטורי</w:t>
      </w:r>
      <w:proofErr w:type="spellEnd"/>
      <w:r w:rsidRPr="00D2377D">
        <w:rPr>
          <w:rFonts w:ascii="David" w:hAnsi="David" w:cs="David"/>
          <w:spacing w:val="10"/>
          <w:sz w:val="22"/>
          <w:szCs w:val="22"/>
          <w:rtl/>
          <w:lang w:val="en-GB"/>
        </w:rPr>
        <w:t xml:space="preserve"> שהמשתתף יעלה (ואשר ישותף על ידי הרשת) מהווה מתן, ללא כל תמורה, של רישיון בלתי חוזר ובלתי ניתן לביטול, לרשת ו/או מי מטעמה</w:t>
      </w:r>
      <w:r w:rsidR="001B3515" w:rsidRPr="00D2377D">
        <w:rPr>
          <w:rFonts w:ascii="David" w:hAnsi="David" w:cs="David" w:hint="cs"/>
          <w:spacing w:val="10"/>
          <w:sz w:val="22"/>
          <w:szCs w:val="22"/>
          <w:rtl/>
          <w:lang w:val="en-GB"/>
        </w:rPr>
        <w:t>,</w:t>
      </w:r>
      <w:r w:rsidRPr="00D2377D">
        <w:rPr>
          <w:rFonts w:ascii="David" w:hAnsi="David" w:cs="David"/>
          <w:spacing w:val="10"/>
          <w:sz w:val="22"/>
          <w:szCs w:val="22"/>
          <w:rtl/>
          <w:lang w:val="en-GB"/>
        </w:rPr>
        <w:t xml:space="preserve"> ללא הגבלת זמן ולמי </w:t>
      </w:r>
      <w:r w:rsidRPr="00D2377D">
        <w:rPr>
          <w:rFonts w:ascii="David" w:hAnsi="David" w:cs="David"/>
          <w:b/>
          <w:bCs/>
          <w:spacing w:val="10"/>
          <w:kern w:val="32"/>
          <w:sz w:val="22"/>
          <w:szCs w:val="22"/>
          <w:u w:val="single"/>
          <w:rtl/>
          <w:lang w:val="en-GB"/>
        </w:rPr>
        <w:t>מטעמה</w:t>
      </w:r>
      <w:r w:rsidRPr="00D2377D">
        <w:rPr>
          <w:rFonts w:ascii="David" w:hAnsi="David" w:cs="David"/>
          <w:spacing w:val="10"/>
          <w:sz w:val="22"/>
          <w:szCs w:val="22"/>
          <w:rtl/>
          <w:lang w:val="en-GB"/>
        </w:rPr>
        <w:t xml:space="preserve"> לפרסם ולעשות שימוש בתמונה</w:t>
      </w:r>
      <w:r w:rsidR="001B3515" w:rsidRPr="00D2377D">
        <w:rPr>
          <w:rFonts w:ascii="David" w:hAnsi="David" w:cs="David" w:hint="cs"/>
          <w:spacing w:val="10"/>
          <w:sz w:val="22"/>
          <w:szCs w:val="22"/>
          <w:rtl/>
          <w:lang w:val="en-GB"/>
        </w:rPr>
        <w:t>/בסרטון</w:t>
      </w:r>
      <w:r w:rsidRPr="00D2377D">
        <w:rPr>
          <w:rFonts w:ascii="David" w:hAnsi="David" w:cs="David"/>
          <w:spacing w:val="10"/>
          <w:sz w:val="22"/>
          <w:szCs w:val="22"/>
          <w:rtl/>
          <w:lang w:val="en-GB"/>
        </w:rPr>
        <w:t xml:space="preserve"> (לרבות, ברשתות החברתיות, והכל לפי שיקול דעתה הבלעדי). ככל שתראה הרשת לנכון, הרשת תהא רשאית לפי שיקול דעתה הבלעדי ומבלי לקבל הרשאה נוספת מן המשתתף, לעשות שימוש מסחרי אחר בתמונה, לרבות העברתו לצדדים שלישיים ומתן רישיונות משנה בזכויותיה בתמונה על פי רישיון זה; (ב) הרשת או מי מטעמה לא יחויבו ולא יידרשו על ידי המשתתף או מי מטעמו בתשלום עמלה, תמורה או תמלוגים, מכל מין וסוג שהוא, בגין או בקשר עם שימוש הרשת בתמונה</w:t>
      </w:r>
      <w:r w:rsidR="001B3515" w:rsidRPr="00D2377D">
        <w:rPr>
          <w:rFonts w:ascii="David" w:hAnsi="David" w:cs="David" w:hint="cs"/>
          <w:spacing w:val="10"/>
          <w:sz w:val="22"/>
          <w:szCs w:val="22"/>
          <w:rtl/>
          <w:lang w:val="en-GB"/>
        </w:rPr>
        <w:t xml:space="preserve">/בסרטון שהועלה במסגרת </w:t>
      </w:r>
      <w:proofErr w:type="spellStart"/>
      <w:r w:rsidR="001B3515" w:rsidRPr="00D2377D">
        <w:rPr>
          <w:rFonts w:ascii="David" w:hAnsi="David" w:cs="David" w:hint="cs"/>
          <w:spacing w:val="10"/>
          <w:sz w:val="22"/>
          <w:szCs w:val="22"/>
          <w:rtl/>
          <w:lang w:val="en-GB"/>
        </w:rPr>
        <w:t>הסטורי</w:t>
      </w:r>
      <w:proofErr w:type="spellEnd"/>
      <w:r w:rsidR="001B3515" w:rsidRPr="00D2377D">
        <w:rPr>
          <w:rFonts w:ascii="David" w:hAnsi="David" w:cs="David" w:hint="cs"/>
          <w:spacing w:val="10"/>
          <w:sz w:val="22"/>
          <w:szCs w:val="22"/>
          <w:rtl/>
          <w:lang w:val="en-GB"/>
        </w:rPr>
        <w:t xml:space="preserve"> של המשתתף</w:t>
      </w:r>
      <w:r w:rsidRPr="00D2377D">
        <w:rPr>
          <w:rFonts w:ascii="David" w:hAnsi="David" w:cs="David"/>
          <w:spacing w:val="10"/>
          <w:sz w:val="22"/>
          <w:szCs w:val="22"/>
          <w:rtl/>
          <w:lang w:val="en-GB"/>
        </w:rPr>
        <w:t>, אף אם יפיקו הכנסה, טובת הנאה או כל תמורה ישירה או עקיפה, והמשתתף מוותר בזאת באופן בלתי חוזר על כל טענה, דרישה ותביעה בקשר עם האמור לעיל;</w:t>
      </w:r>
      <w:r w:rsidRPr="00D2377D">
        <w:rPr>
          <w:rFonts w:ascii="David" w:hAnsi="David" w:cs="David" w:hint="cs"/>
          <w:spacing w:val="10"/>
          <w:sz w:val="22"/>
          <w:szCs w:val="22"/>
          <w:rtl/>
          <w:lang w:val="en-GB"/>
        </w:rPr>
        <w:t xml:space="preserve"> ו-</w:t>
      </w:r>
      <w:r w:rsidRPr="00D2377D">
        <w:rPr>
          <w:rFonts w:ascii="David" w:hAnsi="David" w:cs="David"/>
          <w:spacing w:val="10"/>
          <w:sz w:val="22"/>
          <w:szCs w:val="22"/>
          <w:rtl/>
          <w:lang w:val="en-GB"/>
        </w:rPr>
        <w:t xml:space="preserve"> (ג) ידוע לו שהרשת רשאית (אך לא חייבת) לפרסם רק חלק מהתמונה</w:t>
      </w:r>
      <w:r w:rsidR="001B3515" w:rsidRPr="00D2377D">
        <w:rPr>
          <w:rFonts w:ascii="David" w:hAnsi="David" w:cs="David" w:hint="cs"/>
          <w:spacing w:val="10"/>
          <w:sz w:val="22"/>
          <w:szCs w:val="22"/>
          <w:rtl/>
          <w:lang w:val="en-GB"/>
        </w:rPr>
        <w:t xml:space="preserve">/הסרטון אשר הועלה על ידי המשתתף במסגרת </w:t>
      </w:r>
      <w:proofErr w:type="spellStart"/>
      <w:r w:rsidR="001B3515" w:rsidRPr="00D2377D">
        <w:rPr>
          <w:rFonts w:ascii="David" w:hAnsi="David" w:cs="David" w:hint="cs"/>
          <w:spacing w:val="10"/>
          <w:sz w:val="22"/>
          <w:szCs w:val="22"/>
          <w:rtl/>
          <w:lang w:val="en-GB"/>
        </w:rPr>
        <w:t>הסטורי</w:t>
      </w:r>
      <w:proofErr w:type="spellEnd"/>
      <w:r w:rsidR="001B3515" w:rsidRPr="00D2377D">
        <w:rPr>
          <w:rFonts w:ascii="David" w:hAnsi="David" w:cs="David" w:hint="cs"/>
          <w:spacing w:val="10"/>
          <w:sz w:val="22"/>
          <w:szCs w:val="22"/>
          <w:rtl/>
          <w:lang w:val="en-GB"/>
        </w:rPr>
        <w:t>,</w:t>
      </w:r>
      <w:r w:rsidRPr="00D2377D">
        <w:rPr>
          <w:rFonts w:ascii="David" w:hAnsi="David" w:cs="David"/>
          <w:spacing w:val="10"/>
          <w:sz w:val="22"/>
          <w:szCs w:val="22"/>
          <w:rtl/>
          <w:lang w:val="en-GB"/>
        </w:rPr>
        <w:t xml:space="preserve"> לפי שיקול דעתה המוחלט והבלעדי ראוי ומתאים לפרסום. כמו כן המשתתף נותן את הסכמתו לשינויים ולעריכת התמונה</w:t>
      </w:r>
      <w:r w:rsidR="001B3515" w:rsidRPr="00D2377D">
        <w:rPr>
          <w:rFonts w:ascii="David" w:hAnsi="David" w:cs="David" w:hint="cs"/>
          <w:spacing w:val="10"/>
          <w:sz w:val="22"/>
          <w:szCs w:val="22"/>
          <w:rtl/>
          <w:lang w:val="en-GB"/>
        </w:rPr>
        <w:t>/הסרטון כאמור</w:t>
      </w:r>
      <w:r w:rsidRPr="00D2377D">
        <w:rPr>
          <w:rFonts w:ascii="David" w:hAnsi="David" w:cs="David"/>
          <w:spacing w:val="10"/>
          <w:sz w:val="22"/>
          <w:szCs w:val="22"/>
          <w:rtl/>
          <w:lang w:val="en-GB"/>
        </w:rPr>
        <w:t>, לשינוי צבעה, עריכתה, גזירתה, הדבקתה, וביצוע כל פעולה אחרת וללא הגבלה, והוא מוותר על כל טענה בדבר פגיעה בזכויות, לרבות טענה בדבר פגיעה או הפרה של זכות מוסרית. מבלי לגרוע באמור לעיל, אין ולא תהיה למשתתף כל טענה כלפי הרשת וכל מי מטעמה על כל החלטה שלה לפרסם או לא לפרסם את התמונה</w:t>
      </w:r>
      <w:r w:rsidR="001B3515" w:rsidRPr="00D2377D">
        <w:rPr>
          <w:rFonts w:ascii="David" w:hAnsi="David" w:cs="David" w:hint="cs"/>
          <w:spacing w:val="10"/>
          <w:sz w:val="22"/>
          <w:szCs w:val="22"/>
          <w:rtl/>
          <w:lang w:val="en-GB"/>
        </w:rPr>
        <w:t>/הסרטון</w:t>
      </w:r>
      <w:r w:rsidRPr="00D2377D">
        <w:rPr>
          <w:rFonts w:ascii="David" w:hAnsi="David" w:cs="David"/>
          <w:spacing w:val="10"/>
          <w:sz w:val="22"/>
          <w:szCs w:val="22"/>
          <w:rtl/>
          <w:lang w:val="en-GB"/>
        </w:rPr>
        <w:t>, או כל חלק מהתמונה</w:t>
      </w:r>
      <w:r w:rsidR="001B3515" w:rsidRPr="00D2377D">
        <w:rPr>
          <w:rFonts w:ascii="David" w:hAnsi="David" w:cs="David" w:hint="cs"/>
          <w:spacing w:val="10"/>
          <w:sz w:val="22"/>
          <w:szCs w:val="22"/>
          <w:rtl/>
          <w:lang w:val="en-GB"/>
        </w:rPr>
        <w:t>/הסרטון</w:t>
      </w:r>
      <w:r w:rsidRPr="00D2377D">
        <w:rPr>
          <w:rFonts w:ascii="David" w:hAnsi="David" w:cs="David"/>
          <w:spacing w:val="10"/>
          <w:sz w:val="22"/>
          <w:szCs w:val="22"/>
          <w:rtl/>
          <w:lang w:val="en-GB"/>
        </w:rPr>
        <w:t>, והוא מבין ומסכים כי לרשת הזכות המלאה להחליט על פרסום התמונה</w:t>
      </w:r>
      <w:r w:rsidR="001B3515" w:rsidRPr="00D2377D">
        <w:rPr>
          <w:rFonts w:ascii="David" w:hAnsi="David" w:cs="David" w:hint="cs"/>
          <w:spacing w:val="10"/>
          <w:sz w:val="22"/>
          <w:szCs w:val="22"/>
          <w:rtl/>
          <w:lang w:val="en-GB"/>
        </w:rPr>
        <w:t>/הסרטון</w:t>
      </w:r>
      <w:r w:rsidRPr="00D2377D">
        <w:rPr>
          <w:rFonts w:ascii="David" w:hAnsi="David" w:cs="David"/>
          <w:spacing w:val="10"/>
          <w:sz w:val="22"/>
          <w:szCs w:val="22"/>
          <w:rtl/>
          <w:lang w:val="en-GB"/>
        </w:rPr>
        <w:t xml:space="preserve"> או כל חלק מהתמונה</w:t>
      </w:r>
      <w:r w:rsidR="001B3515" w:rsidRPr="00D2377D">
        <w:rPr>
          <w:rFonts w:ascii="David" w:hAnsi="David" w:cs="David" w:hint="cs"/>
          <w:spacing w:val="10"/>
          <w:sz w:val="22"/>
          <w:szCs w:val="22"/>
          <w:rtl/>
          <w:lang w:val="en-GB"/>
        </w:rPr>
        <w:t>/הסרטון</w:t>
      </w:r>
      <w:r w:rsidRPr="00D2377D">
        <w:rPr>
          <w:rFonts w:ascii="David" w:hAnsi="David" w:cs="David"/>
          <w:spacing w:val="10"/>
          <w:sz w:val="22"/>
          <w:szCs w:val="22"/>
          <w:rtl/>
          <w:lang w:val="en-GB"/>
        </w:rPr>
        <w:t xml:space="preserve"> או על אי פרסום אחד מהם, וכן על עיתוי הפרסומים.</w:t>
      </w:r>
    </w:p>
    <w:p w14:paraId="426FFD90" w14:textId="77777777" w:rsidR="001B3515" w:rsidRPr="00D2377D" w:rsidRDefault="001B3515" w:rsidP="00D2377D">
      <w:pPr>
        <w:pStyle w:val="TextLevel2"/>
        <w:numPr>
          <w:ilvl w:val="0"/>
          <w:numId w:val="3"/>
        </w:numPr>
        <w:spacing w:before="120" w:after="120" w:line="360" w:lineRule="auto"/>
        <w:rPr>
          <w:rFonts w:ascii="David" w:hAnsi="David" w:cs="David"/>
          <w:b/>
          <w:bCs/>
          <w:spacing w:val="10"/>
          <w:kern w:val="32"/>
          <w:sz w:val="22"/>
          <w:szCs w:val="22"/>
          <w:u w:val="single"/>
          <w:rtl/>
          <w:lang w:val="en-GB"/>
        </w:rPr>
      </w:pPr>
      <w:r w:rsidRPr="00D2377D">
        <w:rPr>
          <w:rFonts w:ascii="David" w:hAnsi="David" w:cs="David"/>
          <w:b/>
          <w:bCs/>
          <w:spacing w:val="10"/>
          <w:kern w:val="32"/>
          <w:sz w:val="22"/>
          <w:szCs w:val="22"/>
          <w:u w:val="single"/>
          <w:rtl/>
          <w:lang w:val="en-GB"/>
        </w:rPr>
        <w:t>שונות</w:t>
      </w:r>
    </w:p>
    <w:p w14:paraId="5D5F5427" w14:textId="2144419E" w:rsidR="001B3515" w:rsidRPr="00D2377D" w:rsidRDefault="001B3515" w:rsidP="00D2377D">
      <w:pPr>
        <w:numPr>
          <w:ilvl w:val="1"/>
          <w:numId w:val="3"/>
        </w:numPr>
        <w:spacing w:before="120" w:after="120" w:line="360" w:lineRule="auto"/>
        <w:ind w:left="940" w:hanging="567"/>
        <w:jc w:val="both"/>
        <w:rPr>
          <w:rFonts w:ascii="David" w:hAnsi="David" w:cs="David"/>
          <w:spacing w:val="10"/>
        </w:rPr>
      </w:pPr>
      <w:r w:rsidRPr="00D2377D">
        <w:rPr>
          <w:rFonts w:ascii="David" w:hAnsi="David" w:cs="David"/>
          <w:spacing w:val="10"/>
          <w:rtl/>
        </w:rPr>
        <w:t xml:space="preserve">בהשתתפותו </w:t>
      </w:r>
      <w:r w:rsidRPr="00D2377D">
        <w:rPr>
          <w:rFonts w:ascii="David" w:hAnsi="David" w:cs="David" w:hint="cs"/>
          <w:spacing w:val="10"/>
          <w:rtl/>
        </w:rPr>
        <w:t>בפעילות</w:t>
      </w:r>
      <w:r w:rsidRPr="00D2377D">
        <w:rPr>
          <w:rFonts w:ascii="David" w:hAnsi="David" w:cs="David"/>
          <w:spacing w:val="10"/>
          <w:rtl/>
        </w:rPr>
        <w:t xml:space="preserve"> מסכים, מאשר ומצהיר המשתתף ומי שמעוניין להשתתף</w:t>
      </w:r>
      <w:r w:rsidRPr="00D2377D">
        <w:rPr>
          <w:rFonts w:ascii="David" w:hAnsi="David" w:cs="David" w:hint="cs"/>
          <w:spacing w:val="10"/>
          <w:rtl/>
        </w:rPr>
        <w:t xml:space="preserve"> בפעילות</w:t>
      </w:r>
      <w:r w:rsidRPr="00D2377D">
        <w:rPr>
          <w:rFonts w:ascii="David" w:hAnsi="David" w:cs="David"/>
          <w:spacing w:val="10"/>
          <w:rtl/>
        </w:rPr>
        <w:t>, כי קרא תקנון זה וכי הוא מקבל על עצמו את כל הוראותיו, וגם אם לא קרא את התקנון, הוא מסכים כי תקנון זה יחול עליו ויחייבו לכל דבר ועניין.</w:t>
      </w:r>
    </w:p>
    <w:p w14:paraId="2D2C4A04" w14:textId="77777777" w:rsidR="001B3515" w:rsidRPr="00D2377D" w:rsidRDefault="001B3515" w:rsidP="00D2377D">
      <w:pPr>
        <w:numPr>
          <w:ilvl w:val="1"/>
          <w:numId w:val="3"/>
        </w:numPr>
        <w:spacing w:before="120" w:after="120" w:line="360" w:lineRule="auto"/>
        <w:ind w:left="940" w:hanging="567"/>
        <w:jc w:val="both"/>
        <w:rPr>
          <w:rFonts w:ascii="David" w:hAnsi="David" w:cs="David"/>
          <w:spacing w:val="10"/>
        </w:rPr>
      </w:pPr>
      <w:r w:rsidRPr="00D2377D">
        <w:rPr>
          <w:rFonts w:ascii="David" w:hAnsi="David" w:cs="David"/>
          <w:spacing w:val="10"/>
          <w:rtl/>
        </w:rPr>
        <w:t>תשומת ליבו של המשתתף מופנית לכך כי ייתכן ובמהלך תקופת ההגרלה יעודכן התקנון. התקנון המעודכן יהיה זמין באתר הרשת ובמשרדי הרשת וניתן יהיה לעיין בתקנון בתיאום מראש.</w:t>
      </w:r>
    </w:p>
    <w:p w14:paraId="172039DF" w14:textId="131C258F" w:rsidR="001B3515" w:rsidRPr="00D2377D" w:rsidRDefault="001B3515" w:rsidP="00D2377D">
      <w:pPr>
        <w:numPr>
          <w:ilvl w:val="1"/>
          <w:numId w:val="3"/>
        </w:numPr>
        <w:spacing w:before="120" w:after="120" w:line="360" w:lineRule="auto"/>
        <w:ind w:left="940" w:hanging="567"/>
        <w:jc w:val="both"/>
        <w:rPr>
          <w:rFonts w:ascii="David" w:hAnsi="David" w:cs="David"/>
          <w:spacing w:val="10"/>
        </w:rPr>
      </w:pPr>
      <w:r w:rsidRPr="00D2377D">
        <w:rPr>
          <w:rFonts w:ascii="David" w:hAnsi="David" w:cs="David"/>
          <w:spacing w:val="10"/>
          <w:rtl/>
        </w:rPr>
        <w:t xml:space="preserve">מובהר בזאת כי משתתף לא יהיה זכאי בכל מקרה לקבל פיצוי מהרשת, ובכלל זאת לרבות אך לא רק, מקרים בהם יוכח כי רשלנות של הרשת מנעה ממשתתף מלהשתתף </w:t>
      </w:r>
      <w:r w:rsidRPr="00D2377D">
        <w:rPr>
          <w:rFonts w:ascii="David" w:hAnsi="David" w:cs="David" w:hint="cs"/>
          <w:spacing w:val="10"/>
          <w:rtl/>
        </w:rPr>
        <w:t xml:space="preserve">בפעילות </w:t>
      </w:r>
      <w:r w:rsidRPr="00D2377D">
        <w:rPr>
          <w:rFonts w:ascii="David" w:hAnsi="David" w:cs="David"/>
          <w:spacing w:val="10"/>
          <w:rtl/>
        </w:rPr>
        <w:t xml:space="preserve">או לזכות </w:t>
      </w:r>
      <w:r w:rsidRPr="00D2377D">
        <w:rPr>
          <w:rFonts w:ascii="David" w:hAnsi="David" w:cs="David" w:hint="cs"/>
          <w:spacing w:val="10"/>
          <w:rtl/>
        </w:rPr>
        <w:t>בהטבה</w:t>
      </w:r>
      <w:r w:rsidRPr="00D2377D">
        <w:rPr>
          <w:rFonts w:ascii="David" w:hAnsi="David" w:cs="David"/>
          <w:spacing w:val="10"/>
          <w:rtl/>
        </w:rPr>
        <w:t>.</w:t>
      </w:r>
    </w:p>
    <w:p w14:paraId="4A58DF40" w14:textId="5C8AEAF2" w:rsidR="001B3515" w:rsidRPr="00D2377D" w:rsidRDefault="001B3515" w:rsidP="00D2377D">
      <w:pPr>
        <w:numPr>
          <w:ilvl w:val="1"/>
          <w:numId w:val="3"/>
        </w:numPr>
        <w:spacing w:before="120" w:after="120" w:line="360" w:lineRule="auto"/>
        <w:ind w:left="940" w:hanging="567"/>
        <w:jc w:val="both"/>
        <w:rPr>
          <w:rFonts w:ascii="David" w:hAnsi="David" w:cs="David"/>
          <w:spacing w:val="10"/>
          <w:rtl/>
        </w:rPr>
      </w:pPr>
      <w:r w:rsidRPr="00D2377D">
        <w:rPr>
          <w:rFonts w:ascii="David" w:hAnsi="David" w:cs="David"/>
          <w:spacing w:val="10"/>
          <w:rtl/>
        </w:rPr>
        <w:t xml:space="preserve">ההשתתפות </w:t>
      </w:r>
      <w:r w:rsidRPr="00D2377D">
        <w:rPr>
          <w:rFonts w:ascii="David" w:hAnsi="David" w:cs="David" w:hint="cs"/>
          <w:spacing w:val="10"/>
          <w:rtl/>
        </w:rPr>
        <w:t xml:space="preserve">בפעילות </w:t>
      </w:r>
      <w:r w:rsidRPr="00D2377D">
        <w:rPr>
          <w:rFonts w:ascii="David" w:hAnsi="David" w:cs="David"/>
          <w:spacing w:val="10"/>
          <w:rtl/>
        </w:rPr>
        <w:t>אינ</w:t>
      </w:r>
      <w:r w:rsidRPr="00D2377D">
        <w:rPr>
          <w:rFonts w:ascii="David" w:hAnsi="David" w:cs="David" w:hint="cs"/>
          <w:spacing w:val="10"/>
          <w:rtl/>
        </w:rPr>
        <w:t>ה</w:t>
      </w:r>
      <w:r w:rsidRPr="00D2377D">
        <w:rPr>
          <w:rFonts w:ascii="David" w:hAnsi="David" w:cs="David"/>
          <w:spacing w:val="10"/>
          <w:rtl/>
        </w:rPr>
        <w:t xml:space="preserve"> כרוכה בתשלום כלשהו. </w:t>
      </w:r>
    </w:p>
    <w:p w14:paraId="2627D3DB" w14:textId="77777777" w:rsidR="001B3515" w:rsidRPr="00D2377D" w:rsidRDefault="001B3515" w:rsidP="00D2377D">
      <w:pPr>
        <w:numPr>
          <w:ilvl w:val="1"/>
          <w:numId w:val="3"/>
        </w:numPr>
        <w:spacing w:before="120" w:after="120" w:line="360" w:lineRule="auto"/>
        <w:ind w:left="940" w:hanging="567"/>
        <w:jc w:val="both"/>
        <w:rPr>
          <w:rFonts w:ascii="David" w:hAnsi="David" w:cs="David"/>
          <w:spacing w:val="10"/>
          <w:rtl/>
        </w:rPr>
      </w:pPr>
      <w:r w:rsidRPr="00D2377D">
        <w:rPr>
          <w:rFonts w:ascii="David" w:hAnsi="David" w:cs="David"/>
          <w:spacing w:val="10"/>
          <w:rtl/>
        </w:rPr>
        <w:t xml:space="preserve">הדין החל על תקנון זה וכל הנובע ממנו הוא הדין הישראלי בלבד. סמכות השיפוט הייחודית נתונה לבתי המשפט המוסמכים בתל-אביב. </w:t>
      </w:r>
    </w:p>
    <w:p w14:paraId="60F734E0" w14:textId="77777777" w:rsidR="001B3515" w:rsidRPr="00D2377D" w:rsidRDefault="001B3515" w:rsidP="00D2377D">
      <w:pPr>
        <w:spacing w:line="360" w:lineRule="auto"/>
        <w:rPr>
          <w:rFonts w:ascii="David" w:hAnsi="David" w:cs="David"/>
          <w:color w:val="000000"/>
          <w:spacing w:val="10"/>
          <w:rtl/>
        </w:rPr>
      </w:pPr>
    </w:p>
    <w:p w14:paraId="06B457AF" w14:textId="77777777" w:rsidR="001B3515" w:rsidRPr="00D2377D" w:rsidRDefault="001B3515" w:rsidP="00D2377D">
      <w:pPr>
        <w:pStyle w:val="2"/>
        <w:numPr>
          <w:ilvl w:val="0"/>
          <w:numId w:val="0"/>
        </w:numPr>
        <w:tabs>
          <w:tab w:val="right" w:pos="2268"/>
        </w:tabs>
        <w:spacing w:before="120" w:after="0" w:line="360" w:lineRule="auto"/>
        <w:ind w:left="-1"/>
        <w:jc w:val="center"/>
        <w:rPr>
          <w:rFonts w:ascii="David" w:hAnsi="David" w:cs="David"/>
          <w:spacing w:val="10"/>
          <w:rtl/>
          <w:lang w:eastAsia="he-IL"/>
          <w14:ligatures w14:val="none"/>
          <w14:cntxtAlts w14:val="0"/>
        </w:rPr>
      </w:pPr>
      <w:r w:rsidRPr="00D2377D">
        <w:rPr>
          <w:rFonts w:ascii="David" w:hAnsi="David" w:cs="David"/>
          <w:spacing w:val="10"/>
          <w:rtl/>
          <w:lang w:eastAsia="he-IL"/>
          <w14:ligatures w14:val="none"/>
          <w14:cntxtAlts w14:val="0"/>
        </w:rPr>
        <w:t>***</w:t>
      </w:r>
    </w:p>
    <w:sectPr w:rsidR="001B3515" w:rsidRPr="00D2377D" w:rsidSect="00C729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43EB"/>
    <w:multiLevelType w:val="multilevel"/>
    <w:tmpl w:val="A0B48966"/>
    <w:styleLink w:val="a"/>
    <w:lvl w:ilvl="0">
      <w:start w:val="1"/>
      <w:numFmt w:val="decimal"/>
      <w:pStyle w:val="1"/>
      <w:lvlText w:val="%1."/>
      <w:lvlJc w:val="left"/>
      <w:pPr>
        <w:tabs>
          <w:tab w:val="num" w:pos="624"/>
        </w:tabs>
        <w:ind w:left="624" w:hanging="624"/>
      </w:pPr>
      <w:rPr>
        <w:rFonts w:hint="default"/>
      </w:rPr>
    </w:lvl>
    <w:lvl w:ilvl="1">
      <w:start w:val="1"/>
      <w:numFmt w:val="decimal"/>
      <w:pStyle w:val="2"/>
      <w:lvlText w:val="%1.%2."/>
      <w:lvlJc w:val="left"/>
      <w:pPr>
        <w:tabs>
          <w:tab w:val="num" w:pos="1418"/>
        </w:tabs>
        <w:ind w:left="1418" w:hanging="794"/>
      </w:pPr>
      <w:rPr>
        <w:rFonts w:hint="default"/>
        <w:b w:val="0"/>
        <w:i w:val="0"/>
      </w:rPr>
    </w:lvl>
    <w:lvl w:ilvl="2">
      <w:start w:val="1"/>
      <w:numFmt w:val="decimal"/>
      <w:pStyle w:val="3"/>
      <w:lvlText w:val="%1.%2.%3."/>
      <w:lvlJc w:val="left"/>
      <w:pPr>
        <w:tabs>
          <w:tab w:val="num" w:pos="2381"/>
        </w:tabs>
        <w:ind w:left="2381" w:hanging="963"/>
      </w:pPr>
      <w:rPr>
        <w:rFonts w:hint="default"/>
      </w:rPr>
    </w:lvl>
    <w:lvl w:ilvl="3">
      <w:start w:val="1"/>
      <w:numFmt w:val="decimal"/>
      <w:pStyle w:val="4"/>
      <w:lvlText w:val="%1.%2.%3.%4."/>
      <w:lvlJc w:val="left"/>
      <w:pPr>
        <w:tabs>
          <w:tab w:val="num" w:pos="3515"/>
        </w:tabs>
        <w:ind w:left="3515" w:hanging="1134"/>
      </w:pPr>
      <w:rPr>
        <w:rFonts w:hint="default"/>
      </w:rPr>
    </w:lvl>
    <w:lvl w:ilvl="4">
      <w:start w:val="1"/>
      <w:numFmt w:val="decimal"/>
      <w:pStyle w:val="5"/>
      <w:lvlText w:val="%1.%2.%3.%4.%5."/>
      <w:lvlJc w:val="left"/>
      <w:pPr>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1" w15:restartNumberingAfterBreak="0">
    <w:nsid w:val="3D593966"/>
    <w:multiLevelType w:val="multilevel"/>
    <w:tmpl w:val="A0B48966"/>
    <w:numStyleLink w:val="a"/>
  </w:abstractNum>
  <w:abstractNum w:abstractNumId="2" w15:restartNumberingAfterBreak="0">
    <w:nsid w:val="42370A0A"/>
    <w:multiLevelType w:val="multilevel"/>
    <w:tmpl w:val="206C2ECA"/>
    <w:lvl w:ilvl="0">
      <w:start w:val="1"/>
      <w:numFmt w:val="decimal"/>
      <w:pStyle w:val="TextLevel1"/>
      <w:lvlText w:val="%1."/>
      <w:lvlJc w:val="left"/>
      <w:pPr>
        <w:tabs>
          <w:tab w:val="num" w:pos="624"/>
        </w:tabs>
        <w:ind w:left="624" w:hanging="624"/>
      </w:pPr>
      <w:rPr>
        <w:rFonts w:hint="default"/>
      </w:rPr>
    </w:lvl>
    <w:lvl w:ilvl="1">
      <w:start w:val="1"/>
      <w:numFmt w:val="decimal"/>
      <w:pStyle w:val="TextLevel2"/>
      <w:lvlText w:val="%1.%2."/>
      <w:lvlJc w:val="left"/>
      <w:pPr>
        <w:tabs>
          <w:tab w:val="num" w:pos="1503"/>
        </w:tabs>
        <w:ind w:left="1503" w:hanging="794"/>
      </w:pPr>
      <w:rPr>
        <w:rFonts w:cs="David" w:hint="default"/>
        <w:b w:val="0"/>
        <w:i w:val="0"/>
        <w:sz w:val="24"/>
        <w:szCs w:val="24"/>
        <w:lang w:bidi="he-IL"/>
      </w:rPr>
    </w:lvl>
    <w:lvl w:ilvl="2">
      <w:start w:val="1"/>
      <w:numFmt w:val="decimal"/>
      <w:pStyle w:val="TextLevel3"/>
      <w:lvlText w:val="%1.%2.%3."/>
      <w:lvlJc w:val="left"/>
      <w:pPr>
        <w:tabs>
          <w:tab w:val="num" w:pos="2381"/>
        </w:tabs>
        <w:ind w:left="2381" w:hanging="963"/>
      </w:pPr>
      <w:rPr>
        <w:rFonts w:hint="default"/>
      </w:rPr>
    </w:lvl>
    <w:lvl w:ilvl="3">
      <w:start w:val="1"/>
      <w:numFmt w:val="decimal"/>
      <w:pStyle w:val="TextLevel4"/>
      <w:lvlText w:val="%1.%2.%3.%4."/>
      <w:lvlJc w:val="left"/>
      <w:pPr>
        <w:tabs>
          <w:tab w:val="num" w:pos="3515"/>
        </w:tabs>
        <w:ind w:left="3515" w:hanging="1134"/>
      </w:pPr>
      <w:rPr>
        <w:rFonts w:hint="default"/>
      </w:rPr>
    </w:lvl>
    <w:lvl w:ilvl="4">
      <w:start w:val="1"/>
      <w:numFmt w:val="decimal"/>
      <w:pStyle w:val="TextLevel5"/>
      <w:lvlText w:val="%1.%2.%3.%4.%5."/>
      <w:lvlJc w:val="left"/>
      <w:pPr>
        <w:tabs>
          <w:tab w:val="num" w:pos="4955"/>
        </w:tabs>
        <w:ind w:left="4819" w:hanging="1304"/>
      </w:pPr>
      <w:rPr>
        <w:rFonts w:hint="default"/>
      </w:rPr>
    </w:lvl>
    <w:lvl w:ilvl="5">
      <w:start w:val="1"/>
      <w:numFmt w:val="decimal"/>
      <w:lvlText w:val="%1.%2.%3.%4.%5.%6."/>
      <w:lvlJc w:val="center"/>
      <w:pPr>
        <w:tabs>
          <w:tab w:val="num" w:pos="0"/>
        </w:tabs>
        <w:ind w:left="5529" w:hanging="709"/>
      </w:pPr>
      <w:rPr>
        <w:rFonts w:hint="default"/>
      </w:rPr>
    </w:lvl>
    <w:lvl w:ilvl="6">
      <w:start w:val="1"/>
      <w:numFmt w:val="decimal"/>
      <w:lvlText w:val="%1.%2.%3.%4.%5.%6.%7."/>
      <w:lvlJc w:val="center"/>
      <w:pPr>
        <w:tabs>
          <w:tab w:val="num" w:pos="0"/>
        </w:tabs>
        <w:ind w:left="6238" w:hanging="709"/>
      </w:pPr>
      <w:rPr>
        <w:rFonts w:hint="default"/>
      </w:rPr>
    </w:lvl>
    <w:lvl w:ilvl="7">
      <w:start w:val="1"/>
      <w:numFmt w:val="decimal"/>
      <w:lvlText w:val="%1.%2.%3.%4.%5.%6.%7.%8."/>
      <w:lvlJc w:val="center"/>
      <w:pPr>
        <w:tabs>
          <w:tab w:val="num" w:pos="0"/>
        </w:tabs>
        <w:ind w:left="6947" w:hanging="709"/>
      </w:pPr>
      <w:rPr>
        <w:rFonts w:hint="default"/>
      </w:rPr>
    </w:lvl>
    <w:lvl w:ilvl="8">
      <w:start w:val="1"/>
      <w:numFmt w:val="decimal"/>
      <w:lvlText w:val="%1.%2.%3.%4.%5.%6.%7.%8.%9."/>
      <w:lvlJc w:val="center"/>
      <w:pPr>
        <w:tabs>
          <w:tab w:val="num" w:pos="0"/>
        </w:tabs>
        <w:ind w:left="7656" w:hanging="709"/>
      </w:pPr>
      <w:rPr>
        <w:rFonts w:hint="default"/>
      </w:rPr>
    </w:lvl>
  </w:abstractNum>
  <w:abstractNum w:abstractNumId="3" w15:restartNumberingAfterBreak="0">
    <w:nsid w:val="4A5C622D"/>
    <w:multiLevelType w:val="multilevel"/>
    <w:tmpl w:val="A52AC7A0"/>
    <w:lvl w:ilvl="0">
      <w:start w:val="1"/>
      <w:numFmt w:val="decimal"/>
      <w:lvlText w:val="%1."/>
      <w:lvlJc w:val="left"/>
      <w:pPr>
        <w:tabs>
          <w:tab w:val="num" w:pos="360"/>
        </w:tabs>
        <w:ind w:left="360" w:hanging="360"/>
      </w:pPr>
      <w:rPr>
        <w:rFonts w:ascii="David" w:hAnsi="David" w:cs="David" w:hint="default"/>
        <w:b w:val="0"/>
        <w:bCs w:val="0"/>
        <w:sz w:val="28"/>
      </w:rPr>
    </w:lvl>
    <w:lvl w:ilvl="1">
      <w:start w:val="1"/>
      <w:numFmt w:val="decimal"/>
      <w:isLgl/>
      <w:lvlText w:val="%1.%2"/>
      <w:lvlJc w:val="left"/>
      <w:pPr>
        <w:tabs>
          <w:tab w:val="num" w:pos="375"/>
        </w:tabs>
        <w:ind w:left="375" w:hanging="375"/>
      </w:pPr>
      <w:rPr>
        <w:sz w:val="28"/>
        <w:lang w:val="en-US"/>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rPr>
        <w:sz w:val="28"/>
      </w:rPr>
    </w:lvl>
    <w:lvl w:ilvl="4">
      <w:start w:val="1"/>
      <w:numFmt w:val="decimal"/>
      <w:isLgl/>
      <w:lvlText w:val="%1.%2.%3.%4.%5"/>
      <w:lvlJc w:val="left"/>
      <w:pPr>
        <w:tabs>
          <w:tab w:val="num" w:pos="1080"/>
        </w:tabs>
        <w:ind w:left="1080" w:hanging="1080"/>
      </w:pPr>
      <w:rPr>
        <w:sz w:val="28"/>
      </w:rPr>
    </w:lvl>
    <w:lvl w:ilvl="5">
      <w:start w:val="1"/>
      <w:numFmt w:val="decimal"/>
      <w:isLgl/>
      <w:lvlText w:val="%1.%2.%3.%4.%5.%6"/>
      <w:lvlJc w:val="left"/>
      <w:pPr>
        <w:tabs>
          <w:tab w:val="num" w:pos="1080"/>
        </w:tabs>
        <w:ind w:left="1080" w:hanging="1080"/>
      </w:pPr>
      <w:rPr>
        <w:sz w:val="28"/>
      </w:rPr>
    </w:lvl>
    <w:lvl w:ilvl="6">
      <w:start w:val="1"/>
      <w:numFmt w:val="decimal"/>
      <w:isLgl/>
      <w:lvlText w:val="%1.%2.%3.%4.%5.%6.%7"/>
      <w:lvlJc w:val="left"/>
      <w:pPr>
        <w:tabs>
          <w:tab w:val="num" w:pos="1440"/>
        </w:tabs>
        <w:ind w:left="1440" w:hanging="1440"/>
      </w:pPr>
      <w:rPr>
        <w:sz w:val="28"/>
      </w:rPr>
    </w:lvl>
    <w:lvl w:ilvl="7">
      <w:start w:val="1"/>
      <w:numFmt w:val="decimal"/>
      <w:isLgl/>
      <w:lvlText w:val="%1.%2.%3.%4.%5.%6.%7.%8"/>
      <w:lvlJc w:val="left"/>
      <w:pPr>
        <w:tabs>
          <w:tab w:val="num" w:pos="1440"/>
        </w:tabs>
        <w:ind w:left="1440" w:hanging="1440"/>
      </w:pPr>
      <w:rPr>
        <w:sz w:val="28"/>
      </w:rPr>
    </w:lvl>
    <w:lvl w:ilvl="8">
      <w:start w:val="1"/>
      <w:numFmt w:val="decimal"/>
      <w:isLgl/>
      <w:lvlText w:val="%1.%2.%3.%4.%5.%6.%7.%8.%9"/>
      <w:lvlJc w:val="left"/>
      <w:pPr>
        <w:tabs>
          <w:tab w:val="num" w:pos="1800"/>
        </w:tabs>
        <w:ind w:left="1800" w:hanging="1800"/>
      </w:pPr>
      <w:rPr>
        <w:sz w:val="28"/>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06"/>
    <w:rsid w:val="000338DE"/>
    <w:rsid w:val="000412E6"/>
    <w:rsid w:val="00081C7D"/>
    <w:rsid w:val="001B3515"/>
    <w:rsid w:val="00200B06"/>
    <w:rsid w:val="002976D7"/>
    <w:rsid w:val="00345BAB"/>
    <w:rsid w:val="004554F3"/>
    <w:rsid w:val="006F4620"/>
    <w:rsid w:val="00774F5D"/>
    <w:rsid w:val="007C04AF"/>
    <w:rsid w:val="00852EB6"/>
    <w:rsid w:val="008964BE"/>
    <w:rsid w:val="008C0687"/>
    <w:rsid w:val="0095368B"/>
    <w:rsid w:val="00A36D72"/>
    <w:rsid w:val="00A531FD"/>
    <w:rsid w:val="00AD161F"/>
    <w:rsid w:val="00B74153"/>
    <w:rsid w:val="00BF7DDD"/>
    <w:rsid w:val="00C729BB"/>
    <w:rsid w:val="00CC68B3"/>
    <w:rsid w:val="00CE10C3"/>
    <w:rsid w:val="00D10A90"/>
    <w:rsid w:val="00D2377D"/>
    <w:rsid w:val="00D92C10"/>
    <w:rsid w:val="00DA034B"/>
    <w:rsid w:val="00E26627"/>
    <w:rsid w:val="00FB3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B044"/>
  <w15:chartTrackingRefBased/>
  <w15:docId w15:val="{932F25AA-F3DC-490D-B385-12DE9EC7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161F"/>
    <w:pPr>
      <w:bidi/>
      <w:spacing w:after="200" w:line="276" w:lineRule="auto"/>
    </w:pPr>
    <w:rPr>
      <w:rFonts w:ascii="Calibri" w:eastAsia="Times New Roman" w:hAnsi="Calibri" w:cs="Arial"/>
    </w:rPr>
  </w:style>
  <w:style w:type="paragraph" w:styleId="1">
    <w:name w:val="heading 1"/>
    <w:basedOn w:val="a1"/>
    <w:link w:val="10"/>
    <w:qFormat/>
    <w:rsid w:val="00200B06"/>
    <w:pPr>
      <w:numPr>
        <w:numId w:val="2"/>
      </w:numPr>
      <w:spacing w:after="240"/>
      <w:outlineLvl w:val="0"/>
    </w:pPr>
    <w:rPr>
      <w:rFonts w:asciiTheme="majorBidi" w:hAnsiTheme="majorBidi"/>
      <w14:ligatures w14:val="all"/>
      <w14:cntxtAlts/>
    </w:rPr>
  </w:style>
  <w:style w:type="paragraph" w:styleId="2">
    <w:name w:val="heading 2"/>
    <w:basedOn w:val="a1"/>
    <w:link w:val="20"/>
    <w:qFormat/>
    <w:rsid w:val="00200B06"/>
    <w:pPr>
      <w:numPr>
        <w:ilvl w:val="1"/>
        <w:numId w:val="2"/>
      </w:numPr>
      <w:spacing w:after="240"/>
      <w:outlineLvl w:val="1"/>
    </w:pPr>
    <w:rPr>
      <w:rFonts w:asciiTheme="majorBidi" w:hAnsiTheme="majorBidi"/>
      <w14:ligatures w14:val="all"/>
      <w14:cntxtAlts/>
    </w:rPr>
  </w:style>
  <w:style w:type="paragraph" w:styleId="3">
    <w:name w:val="heading 3"/>
    <w:basedOn w:val="a1"/>
    <w:link w:val="30"/>
    <w:qFormat/>
    <w:rsid w:val="00200B06"/>
    <w:pPr>
      <w:numPr>
        <w:ilvl w:val="2"/>
        <w:numId w:val="2"/>
      </w:numPr>
      <w:spacing w:after="240"/>
      <w:outlineLvl w:val="2"/>
    </w:pPr>
    <w:rPr>
      <w:rFonts w:asciiTheme="majorBidi" w:hAnsiTheme="majorBidi"/>
      <w14:ligatures w14:val="all"/>
      <w14:cntxtAlts/>
    </w:rPr>
  </w:style>
  <w:style w:type="paragraph" w:styleId="4">
    <w:name w:val="heading 4"/>
    <w:basedOn w:val="a1"/>
    <w:link w:val="40"/>
    <w:qFormat/>
    <w:rsid w:val="00200B06"/>
    <w:pPr>
      <w:numPr>
        <w:ilvl w:val="3"/>
        <w:numId w:val="2"/>
      </w:numPr>
      <w:spacing w:after="240"/>
      <w:outlineLvl w:val="3"/>
    </w:pPr>
    <w:rPr>
      <w:rFonts w:asciiTheme="majorBidi" w:hAnsiTheme="majorBidi"/>
      <w14:ligatures w14:val="all"/>
      <w14:cntxtAlts/>
    </w:rPr>
  </w:style>
  <w:style w:type="paragraph" w:styleId="5">
    <w:name w:val="heading 5"/>
    <w:basedOn w:val="a1"/>
    <w:link w:val="50"/>
    <w:qFormat/>
    <w:rsid w:val="00200B06"/>
    <w:pPr>
      <w:numPr>
        <w:ilvl w:val="4"/>
        <w:numId w:val="2"/>
      </w:numPr>
      <w:spacing w:after="240"/>
      <w:outlineLvl w:val="4"/>
    </w:pPr>
    <w:rPr>
      <w:rFonts w:asciiTheme="majorBidi" w:hAnsiTheme="majorBidi"/>
      <w:sz w:val="24"/>
      <w14:ligatures w14:val="all"/>
      <w14:cntxtAlt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200B06"/>
    <w:rPr>
      <w:rFonts w:asciiTheme="majorBidi" w:eastAsia="Times New Roman" w:hAnsiTheme="majorBidi" w:cs="Arial"/>
      <w14:ligatures w14:val="all"/>
      <w14:cntxtAlts/>
    </w:rPr>
  </w:style>
  <w:style w:type="character" w:customStyle="1" w:styleId="20">
    <w:name w:val="כותרת 2 תו"/>
    <w:basedOn w:val="a2"/>
    <w:link w:val="2"/>
    <w:rsid w:val="00200B06"/>
    <w:rPr>
      <w:rFonts w:asciiTheme="majorBidi" w:eastAsia="Times New Roman" w:hAnsiTheme="majorBidi" w:cs="Arial"/>
      <w14:ligatures w14:val="all"/>
      <w14:cntxtAlts/>
    </w:rPr>
  </w:style>
  <w:style w:type="character" w:customStyle="1" w:styleId="30">
    <w:name w:val="כותרת 3 תו"/>
    <w:basedOn w:val="a2"/>
    <w:link w:val="3"/>
    <w:rsid w:val="00200B06"/>
    <w:rPr>
      <w:rFonts w:asciiTheme="majorBidi" w:eastAsia="Times New Roman" w:hAnsiTheme="majorBidi" w:cs="Arial"/>
      <w14:ligatures w14:val="all"/>
      <w14:cntxtAlts/>
    </w:rPr>
  </w:style>
  <w:style w:type="character" w:customStyle="1" w:styleId="40">
    <w:name w:val="כותרת 4 תו"/>
    <w:basedOn w:val="a2"/>
    <w:link w:val="4"/>
    <w:rsid w:val="00200B06"/>
    <w:rPr>
      <w:rFonts w:asciiTheme="majorBidi" w:eastAsia="Times New Roman" w:hAnsiTheme="majorBidi" w:cs="Arial"/>
      <w14:ligatures w14:val="all"/>
      <w14:cntxtAlts/>
    </w:rPr>
  </w:style>
  <w:style w:type="character" w:customStyle="1" w:styleId="50">
    <w:name w:val="כותרת 5 תו"/>
    <w:basedOn w:val="a2"/>
    <w:link w:val="5"/>
    <w:rsid w:val="00200B06"/>
    <w:rPr>
      <w:rFonts w:asciiTheme="majorBidi" w:eastAsia="Times New Roman" w:hAnsiTheme="majorBidi" w:cs="Arial"/>
      <w:sz w:val="24"/>
      <w14:ligatures w14:val="all"/>
      <w14:cntxtAlts/>
    </w:rPr>
  </w:style>
  <w:style w:type="character" w:styleId="Hyperlink">
    <w:name w:val="Hyperlink"/>
    <w:basedOn w:val="a2"/>
    <w:unhideWhenUsed/>
    <w:rsid w:val="00200B06"/>
    <w:rPr>
      <w:color w:val="0563C1" w:themeColor="hyperlink"/>
      <w:u w:val="single"/>
    </w:rPr>
  </w:style>
  <w:style w:type="numbering" w:customStyle="1" w:styleId="a">
    <w:name w:val="פסקאות ממוספרות"/>
    <w:uiPriority w:val="99"/>
    <w:rsid w:val="00200B06"/>
    <w:pPr>
      <w:numPr>
        <w:numId w:val="1"/>
      </w:numPr>
    </w:pPr>
  </w:style>
  <w:style w:type="paragraph" w:styleId="a1">
    <w:name w:val="Body Text"/>
    <w:basedOn w:val="a0"/>
    <w:link w:val="a5"/>
    <w:uiPriority w:val="99"/>
    <w:semiHidden/>
    <w:unhideWhenUsed/>
    <w:rsid w:val="00200B06"/>
    <w:pPr>
      <w:spacing w:after="120"/>
    </w:pPr>
  </w:style>
  <w:style w:type="character" w:customStyle="1" w:styleId="a5">
    <w:name w:val="גוף טקסט תו"/>
    <w:basedOn w:val="a2"/>
    <w:link w:val="a1"/>
    <w:uiPriority w:val="99"/>
    <w:semiHidden/>
    <w:rsid w:val="00200B06"/>
    <w:rPr>
      <w:rFonts w:ascii="Calibri" w:eastAsia="Times New Roman" w:hAnsi="Calibri" w:cs="Arial"/>
    </w:rPr>
  </w:style>
  <w:style w:type="paragraph" w:customStyle="1" w:styleId="TextLevel1">
    <w:name w:val="Text Level 1"/>
    <w:basedOn w:val="a1"/>
    <w:rsid w:val="006F4620"/>
    <w:pPr>
      <w:numPr>
        <w:numId w:val="4"/>
      </w:numPr>
      <w:spacing w:after="240" w:line="240" w:lineRule="auto"/>
      <w:jc w:val="both"/>
      <w:outlineLvl w:val="0"/>
    </w:pPr>
    <w:rPr>
      <w:rFonts w:ascii="Times New Roman" w:hAnsi="Times New Roman" w:cs="Times New Roman"/>
      <w:kern w:val="20"/>
      <w:sz w:val="20"/>
      <w:szCs w:val="24"/>
      <w:lang w:val="x-none" w:eastAsia="he-IL"/>
    </w:rPr>
  </w:style>
  <w:style w:type="paragraph" w:customStyle="1" w:styleId="TextLevel2">
    <w:name w:val="Text Level 2"/>
    <w:basedOn w:val="TextLevel1"/>
    <w:link w:val="TextLevel2Char"/>
    <w:rsid w:val="006F4620"/>
    <w:pPr>
      <w:numPr>
        <w:ilvl w:val="1"/>
      </w:numPr>
    </w:pPr>
    <w:rPr>
      <w:kern w:val="0"/>
    </w:rPr>
  </w:style>
  <w:style w:type="paragraph" w:customStyle="1" w:styleId="TextLevel3">
    <w:name w:val="Text Level 3"/>
    <w:basedOn w:val="TextLevel1"/>
    <w:rsid w:val="006F4620"/>
    <w:pPr>
      <w:numPr>
        <w:ilvl w:val="2"/>
      </w:numPr>
      <w:tabs>
        <w:tab w:val="clear" w:pos="2381"/>
        <w:tab w:val="num" w:pos="360"/>
        <w:tab w:val="num" w:pos="720"/>
      </w:tabs>
      <w:ind w:left="720" w:hanging="720"/>
    </w:pPr>
  </w:style>
  <w:style w:type="paragraph" w:customStyle="1" w:styleId="TextLevel4">
    <w:name w:val="Text Level 4"/>
    <w:basedOn w:val="TextLevel1"/>
    <w:rsid w:val="006F4620"/>
    <w:pPr>
      <w:numPr>
        <w:ilvl w:val="3"/>
      </w:numPr>
      <w:tabs>
        <w:tab w:val="clear" w:pos="3515"/>
        <w:tab w:val="num" w:pos="360"/>
        <w:tab w:val="num" w:pos="720"/>
      </w:tabs>
      <w:ind w:left="720" w:hanging="720"/>
    </w:pPr>
  </w:style>
  <w:style w:type="paragraph" w:customStyle="1" w:styleId="TextLevel5">
    <w:name w:val="Text Level 5"/>
    <w:basedOn w:val="TextLevel1"/>
    <w:rsid w:val="006F4620"/>
    <w:pPr>
      <w:numPr>
        <w:ilvl w:val="4"/>
      </w:numPr>
      <w:tabs>
        <w:tab w:val="clear" w:pos="4955"/>
        <w:tab w:val="num" w:pos="360"/>
        <w:tab w:val="num" w:pos="1080"/>
      </w:tabs>
      <w:ind w:left="1080" w:hanging="1080"/>
    </w:pPr>
  </w:style>
  <w:style w:type="character" w:customStyle="1" w:styleId="TextLevel2Char">
    <w:name w:val="Text Level 2 Char"/>
    <w:link w:val="TextLevel2"/>
    <w:rsid w:val="006F4620"/>
    <w:rPr>
      <w:rFonts w:ascii="Times New Roman" w:eastAsia="Times New Roman" w:hAnsi="Times New Roman" w:cs="Times New Roman"/>
      <w:sz w:val="20"/>
      <w:szCs w:val="24"/>
      <w:lang w:val="x-none" w:eastAsia="he-IL"/>
    </w:rPr>
  </w:style>
  <w:style w:type="paragraph" w:styleId="a6">
    <w:name w:val="List Paragraph"/>
    <w:basedOn w:val="a0"/>
    <w:uiPriority w:val="34"/>
    <w:qFormat/>
    <w:rsid w:val="00033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ED7D-967F-4A0A-A0E1-2DB2A45C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1359</Words>
  <Characters>6796</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Hirsch</dc:creator>
  <cp:keywords/>
  <dc:description/>
  <cp:lastModifiedBy>Eli Hirsch</cp:lastModifiedBy>
  <cp:revision>4</cp:revision>
  <dcterms:created xsi:type="dcterms:W3CDTF">2021-06-14T07:17:00Z</dcterms:created>
  <dcterms:modified xsi:type="dcterms:W3CDTF">2021-06-14T07:19:00Z</dcterms:modified>
</cp:coreProperties>
</file>